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90" w:rsidRDefault="00DE4D90" w:rsidP="00DE4D90">
      <w:pPr>
        <w:jc w:val="center"/>
      </w:pPr>
    </w:p>
    <w:p w:rsidR="00DE4D90" w:rsidRDefault="00DE4D90" w:rsidP="00DE4D90">
      <w:pPr>
        <w:jc w:val="center"/>
      </w:pPr>
    </w:p>
    <w:p w:rsidR="00DE4D90" w:rsidRDefault="00DE4D90" w:rsidP="00DE4D90">
      <w:pPr>
        <w:jc w:val="center"/>
      </w:pPr>
      <w:r>
        <w:t>МУНИЦИПАЛЬНОЕ  ОБЩЕОБРАЗОВАТЕЛЬНОЕ  БЮДЖЕТНОЕ  УЧРЕЖДЕНИЕ</w:t>
      </w:r>
    </w:p>
    <w:p w:rsidR="00DE4D90" w:rsidRDefault="00DE4D90" w:rsidP="00DE4D90">
      <w:pPr>
        <w:jc w:val="center"/>
      </w:pPr>
      <w:r>
        <w:t>СРЕДНЯЯ  ОБЩЕОБРАЗОВАТЕЛЬНАЯ  ШКОЛА С.СТАРЫЕ МАТЫ</w:t>
      </w:r>
    </w:p>
    <w:p w:rsidR="00DE4D90" w:rsidRDefault="00DE4D90" w:rsidP="00DE4D90">
      <w:pPr>
        <w:jc w:val="center"/>
      </w:pPr>
      <w:r>
        <w:t>МУНИЦИПАЛЬНОГО  РАЙОНА БАКАЛИНСКИЙ  РАЙОН  РЕСПУБЛИКИ  БАШКОРТОСТАН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DE4D90" w:rsidRPr="000F6EF9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Зам. дир. по УВР</w:t>
      </w:r>
      <w:r>
        <w:rPr>
          <w:sz w:val="28"/>
          <w:szCs w:val="28"/>
        </w:rPr>
        <w:tab/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>____(Т.К. Мензелинцева)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 учебному предмету «</w:t>
      </w:r>
      <w:r w:rsidR="007E26F8">
        <w:rPr>
          <w:sz w:val="28"/>
          <w:szCs w:val="28"/>
        </w:rPr>
        <w:t>Геом</w:t>
      </w:r>
      <w:r w:rsidR="00775D2E">
        <w:rPr>
          <w:sz w:val="28"/>
          <w:szCs w:val="28"/>
        </w:rPr>
        <w:t>етрия</w:t>
      </w:r>
      <w:r>
        <w:rPr>
          <w:sz w:val="28"/>
          <w:szCs w:val="28"/>
        </w:rPr>
        <w:t>» в 7 классе.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Составлена на основе программы «Программы общеобразовательных учреждений.</w:t>
      </w:r>
    </w:p>
    <w:p w:rsidR="00DE4D90" w:rsidRDefault="00775D2E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Геометрия</w:t>
      </w:r>
      <w:r w:rsidR="00DE4D90">
        <w:rPr>
          <w:sz w:val="28"/>
          <w:szCs w:val="28"/>
        </w:rPr>
        <w:t>7-9 классы.» / Сост. Бурмистрова</w:t>
      </w:r>
      <w:r>
        <w:rPr>
          <w:sz w:val="28"/>
          <w:szCs w:val="28"/>
        </w:rPr>
        <w:t xml:space="preserve"> Т.А.—М.: Просвещение, 2009</w:t>
      </w:r>
      <w:r w:rsidR="00DE4D90">
        <w:rPr>
          <w:sz w:val="28"/>
          <w:szCs w:val="28"/>
        </w:rPr>
        <w:t>.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Петровна.</w:t>
      </w: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DE4D90" w:rsidRDefault="00DE4D90" w:rsidP="00DE4D90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2015г.</w:t>
      </w: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Pr="00A36BA0" w:rsidRDefault="00DE4D90" w:rsidP="00DE4D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1.Пояснительная записка</w:t>
      </w:r>
    </w:p>
    <w:p w:rsidR="00DE4D90" w:rsidRPr="008C30BB" w:rsidRDefault="00DE4D90" w:rsidP="00DE4D90">
      <w:pPr>
        <w:rPr>
          <w:b/>
        </w:rPr>
      </w:pPr>
    </w:p>
    <w:p w:rsidR="00DE4D90" w:rsidRPr="008C30BB" w:rsidRDefault="00DE4D90" w:rsidP="00DE4D90">
      <w:pPr>
        <w:tabs>
          <w:tab w:val="left" w:pos="426"/>
        </w:tabs>
        <w:ind w:firstLine="709"/>
        <w:jc w:val="both"/>
      </w:pPr>
      <w:r w:rsidRPr="008C30BB">
        <w:t xml:space="preserve">Программа разработана в соответствии с: </w:t>
      </w:r>
    </w:p>
    <w:p w:rsidR="00DE4D90" w:rsidRPr="008C30BB" w:rsidRDefault="00DE4D90" w:rsidP="00DE4D90">
      <w:pPr>
        <w:pStyle w:val="1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000000"/>
        </w:rPr>
      </w:pPr>
      <w:r w:rsidRPr="008C30BB">
        <w:t>авторской программой основного общего образования по геометрии (Геометрия. Рабочая программа к учебнику Л.С. Атанасяна и других. 7-9 классы: пособие для учителей общеобразов. учреждений / В.Ф.Бутузов. – М.: Просвещение, 2011. – 31 с.) .</w:t>
      </w:r>
    </w:p>
    <w:p w:rsidR="00DE4D90" w:rsidRPr="008C30BB" w:rsidRDefault="00DE4D90" w:rsidP="00DE4D90">
      <w:pPr>
        <w:pStyle w:val="1"/>
        <w:tabs>
          <w:tab w:val="left" w:pos="426"/>
          <w:tab w:val="left" w:pos="567"/>
        </w:tabs>
        <w:ind w:left="0" w:firstLine="709"/>
        <w:jc w:val="both"/>
        <w:rPr>
          <w:rStyle w:val="c0"/>
        </w:rPr>
      </w:pPr>
      <w:r w:rsidRPr="008C30BB">
        <w:rPr>
          <w:color w:val="000000"/>
        </w:rPr>
        <w:t>Программа соответствует учебникам:</w:t>
      </w:r>
      <w:r w:rsidRPr="008C30BB">
        <w:rPr>
          <w:rStyle w:val="c0"/>
        </w:rPr>
        <w:t xml:space="preserve"> Геометрия, 7—9 классы: учебник для общеобразовательных учреждений / Л.С. Атанасян, В.Ф. Бутузов, С.В. Кадомцев и др. — М.: Просвещение, 2010.</w:t>
      </w:r>
    </w:p>
    <w:p w:rsidR="00DE4D90" w:rsidRPr="008C30BB" w:rsidRDefault="00DE4D90" w:rsidP="00DE4D90">
      <w:pPr>
        <w:pStyle w:val="western"/>
        <w:shd w:val="clear" w:color="auto" w:fill="FFFFFF"/>
        <w:spacing w:before="150" w:beforeAutospacing="0" w:after="0" w:line="180" w:lineRule="atLeast"/>
        <w:ind w:firstLine="720"/>
        <w:rPr>
          <w:rFonts w:ascii="Arial" w:hAnsi="Arial" w:cs="Arial"/>
          <w:color w:val="000000"/>
        </w:rPr>
      </w:pPr>
      <w:r w:rsidRPr="008C30BB">
        <w:rPr>
          <w:color w:val="000000"/>
        </w:rPr>
        <w:t>Примерная программа по геометрии составлена на основе федерального компонента государственного стандарта основного общего образования.</w:t>
      </w:r>
    </w:p>
    <w:p w:rsidR="00DE4D90" w:rsidRPr="008C30BB" w:rsidRDefault="00DE4D90" w:rsidP="00DE4D90">
      <w:pPr>
        <w:pStyle w:val="western"/>
        <w:shd w:val="clear" w:color="auto" w:fill="FFFFFF"/>
        <w:spacing w:before="150" w:beforeAutospacing="0" w:after="0" w:line="180" w:lineRule="atLeast"/>
        <w:ind w:left="363"/>
        <w:rPr>
          <w:rFonts w:ascii="Arial" w:hAnsi="Arial" w:cs="Arial"/>
          <w:color w:val="000000"/>
        </w:rPr>
      </w:pPr>
      <w:r w:rsidRPr="008C30BB">
        <w:rPr>
          <w:color w:val="000000"/>
        </w:rPr>
        <w:t>Данная рабочая программа ориентирована на учащихся общеобразовательного и реализуется на основе следующих документов:</w:t>
      </w:r>
    </w:p>
    <w:p w:rsidR="00DE4D90" w:rsidRPr="008C30BB" w:rsidRDefault="00DE4D90" w:rsidP="00DE4D90">
      <w:pPr>
        <w:pStyle w:val="a3"/>
        <w:numPr>
          <w:ilvl w:val="0"/>
          <w:numId w:val="2"/>
        </w:numPr>
        <w:shd w:val="clear" w:color="auto" w:fill="FFFFFF"/>
        <w:spacing w:before="75" w:beforeAutospacing="0" w:after="0" w:afterAutospacing="0" w:line="180" w:lineRule="atLeast"/>
        <w:ind w:left="384"/>
        <w:rPr>
          <w:rFonts w:ascii="Arial" w:hAnsi="Arial" w:cs="Arial"/>
          <w:color w:val="000000"/>
        </w:rPr>
      </w:pPr>
      <w:r w:rsidRPr="008C30BB">
        <w:rPr>
          <w:color w:val="000000"/>
        </w:rPr>
        <w:t>Геометрия 7 - 9 классы. Программы общеобразовательных учреждений / составитель: Бурмистрова Т.А. - М., Просвещение, 2009;</w:t>
      </w:r>
    </w:p>
    <w:p w:rsidR="00DE4D90" w:rsidRPr="008C30BB" w:rsidRDefault="00DE4D90" w:rsidP="00DE4D90">
      <w:pPr>
        <w:pStyle w:val="a3"/>
        <w:numPr>
          <w:ilvl w:val="0"/>
          <w:numId w:val="2"/>
        </w:numPr>
        <w:shd w:val="clear" w:color="auto" w:fill="FFFFFF"/>
        <w:spacing w:before="75" w:beforeAutospacing="0" w:after="0" w:afterAutospacing="0" w:line="180" w:lineRule="atLeast"/>
        <w:ind w:left="384"/>
        <w:rPr>
          <w:rFonts w:ascii="Arial" w:hAnsi="Arial" w:cs="Arial"/>
          <w:color w:val="000000"/>
        </w:rPr>
      </w:pPr>
      <w:r w:rsidRPr="008C30BB">
        <w:rPr>
          <w:color w:val="000000"/>
        </w:rPr>
        <w:t>Федерального компонента государственного стандарта основного общего образования;</w:t>
      </w:r>
    </w:p>
    <w:p w:rsidR="00DE4D90" w:rsidRPr="008C30BB" w:rsidRDefault="00DE4D90" w:rsidP="00DE4D90">
      <w:pPr>
        <w:pStyle w:val="a3"/>
        <w:shd w:val="clear" w:color="auto" w:fill="FFFFFF"/>
        <w:spacing w:before="150" w:beforeAutospacing="0" w:after="0" w:afterAutospacing="0" w:line="180" w:lineRule="atLeast"/>
        <w:ind w:left="720"/>
        <w:rPr>
          <w:rFonts w:ascii="Arial" w:hAnsi="Arial" w:cs="Arial"/>
          <w:color w:val="000000"/>
        </w:rPr>
      </w:pPr>
      <w:r w:rsidRPr="008C30BB">
        <w:rPr>
          <w:color w:val="000000"/>
        </w:rPr>
        <w:t>Стандарт основного общего образования по математике /Математика в школе. – 2004г,-№4, -с.4;</w:t>
      </w:r>
    </w:p>
    <w:p w:rsidR="00DE4D90" w:rsidRPr="008C30BB" w:rsidRDefault="00DE4D90" w:rsidP="00DE4D90">
      <w:pPr>
        <w:pStyle w:val="western"/>
        <w:numPr>
          <w:ilvl w:val="0"/>
          <w:numId w:val="3"/>
        </w:numPr>
        <w:shd w:val="clear" w:color="auto" w:fill="FFFFFF"/>
        <w:spacing w:before="75" w:beforeAutospacing="0" w:after="0" w:line="180" w:lineRule="atLeast"/>
        <w:ind w:left="384"/>
        <w:jc w:val="left"/>
        <w:rPr>
          <w:rFonts w:ascii="Arial" w:hAnsi="Arial" w:cs="Arial"/>
          <w:color w:val="000000"/>
        </w:rPr>
      </w:pPr>
      <w:r w:rsidRPr="008C30BB">
        <w:rPr>
          <w:color w:val="000000"/>
        </w:rPr>
        <w:t>федерального перечня учебников, рекомендованных Министерством образования РФ;</w:t>
      </w:r>
    </w:p>
    <w:p w:rsidR="00DE4D90" w:rsidRPr="008C30BB" w:rsidRDefault="00DE4D90" w:rsidP="00DE4D90">
      <w:pPr>
        <w:pStyle w:val="western"/>
        <w:numPr>
          <w:ilvl w:val="0"/>
          <w:numId w:val="3"/>
        </w:numPr>
        <w:shd w:val="clear" w:color="auto" w:fill="FFFFFF"/>
        <w:spacing w:before="75" w:beforeAutospacing="0" w:after="0" w:line="180" w:lineRule="atLeast"/>
        <w:ind w:left="384"/>
        <w:jc w:val="left"/>
        <w:rPr>
          <w:rFonts w:ascii="Arial" w:hAnsi="Arial" w:cs="Arial"/>
          <w:color w:val="000000"/>
        </w:rPr>
      </w:pPr>
      <w:r w:rsidRPr="008C30BB">
        <w:rPr>
          <w:color w:val="000000"/>
        </w:rPr>
        <w:t>с учетом требований к оснащению образовательного процесса, в соответствии с содержанием наполнения учебных предметов компонента государственного стандарта общего образования;</w:t>
      </w:r>
    </w:p>
    <w:p w:rsidR="00DE4D90" w:rsidRPr="008C30BB" w:rsidRDefault="00DE4D90" w:rsidP="00DE4D90">
      <w:pPr>
        <w:rPr>
          <w:b/>
        </w:rPr>
      </w:pPr>
      <w:r w:rsidRPr="008C30BB">
        <w:rPr>
          <w:color w:val="000000"/>
        </w:rPr>
        <w:t>базисного учебного плана 2015 -2016 учебного года;</w:t>
      </w:r>
      <w:r w:rsidRPr="008C30BB">
        <w:rPr>
          <w:b/>
        </w:rPr>
        <w:t xml:space="preserve"> </w:t>
      </w:r>
    </w:p>
    <w:p w:rsidR="00DE4D90" w:rsidRDefault="00DE4D90" w:rsidP="00DE4D90">
      <w:pPr>
        <w:jc w:val="center"/>
        <w:rPr>
          <w:b/>
          <w:sz w:val="32"/>
          <w:szCs w:val="32"/>
        </w:rPr>
      </w:pPr>
    </w:p>
    <w:p w:rsidR="00DE4D90" w:rsidRPr="008C30BB" w:rsidRDefault="00DE4D90" w:rsidP="00DE4D90">
      <w:pPr>
        <w:jc w:val="center"/>
        <w:rPr>
          <w:b/>
        </w:rPr>
      </w:pPr>
      <w:r w:rsidRPr="008C30BB">
        <w:rPr>
          <w:b/>
        </w:rPr>
        <w:t>2.Общая характеристика курса геометрии в 7 классе</w:t>
      </w:r>
    </w:p>
    <w:p w:rsidR="00DE4D90" w:rsidRPr="008C30BB" w:rsidRDefault="00DE4D90" w:rsidP="00DE4D90">
      <w:pPr>
        <w:jc w:val="center"/>
        <w:rPr>
          <w:b/>
        </w:rPr>
      </w:pPr>
    </w:p>
    <w:p w:rsidR="00DE4D90" w:rsidRPr="008C30BB" w:rsidRDefault="00DE4D90" w:rsidP="00DE4D90">
      <w:pPr>
        <w:ind w:firstLine="709"/>
        <w:jc w:val="both"/>
      </w:pPr>
      <w:r w:rsidRPr="008C30BB">
        <w:t>В курсе условно можно выделить следующие содержательные линии: «Наглядная геометрия», «Геометрические фигуры», «Измерение геометрических величин», «Логика и множества», «Геометрия в историческом развитии».</w:t>
      </w:r>
    </w:p>
    <w:p w:rsidR="00DE4D90" w:rsidRPr="008C30BB" w:rsidRDefault="00DE4D90" w:rsidP="00DE4D90">
      <w:pPr>
        <w:ind w:firstLine="709"/>
        <w:jc w:val="both"/>
      </w:pPr>
      <w:r w:rsidRPr="008C30BB">
        <w:t>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DE4D90" w:rsidRPr="008C30BB" w:rsidRDefault="00DE4D90" w:rsidP="00DE4D90">
      <w:pPr>
        <w:ind w:firstLine="709"/>
        <w:jc w:val="both"/>
      </w:pPr>
      <w:r w:rsidRPr="008C30BB">
        <w:t>Содержание разделов «Геометрические фигуры» и «Измерение геометрических величин»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свойств при решении задач вычислительного и конструктивного характера, а также практических.</w:t>
      </w:r>
    </w:p>
    <w:p w:rsidR="00DE4D90" w:rsidRPr="008C30BB" w:rsidRDefault="00DE4D90" w:rsidP="00DE4D90">
      <w:pPr>
        <w:ind w:firstLine="709"/>
        <w:jc w:val="both"/>
      </w:pPr>
      <w:r w:rsidRPr="008C30BB">
        <w:lastRenderedPageBreak/>
        <w:t>Особенностью линии «Логика и множества» является то, что представленный здесь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DE4D90" w:rsidRPr="008C30BB" w:rsidRDefault="00DE4D90" w:rsidP="00DE4D90">
      <w:pPr>
        <w:ind w:firstLine="709"/>
        <w:jc w:val="both"/>
      </w:pPr>
      <w:r w:rsidRPr="008C30BB">
        <w:t>Линия «Геометрия в историческом развитии» предназначена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DE4D90" w:rsidRPr="008C30BB" w:rsidRDefault="00DE4D90" w:rsidP="00DE4D90">
      <w:pPr>
        <w:pStyle w:val="western"/>
        <w:shd w:val="clear" w:color="auto" w:fill="FFFFFF"/>
        <w:spacing w:before="150" w:beforeAutospacing="0" w:after="0" w:line="180" w:lineRule="atLeast"/>
        <w:rPr>
          <w:rFonts w:ascii="Arial" w:hAnsi="Arial" w:cs="Arial"/>
          <w:color w:val="000000"/>
        </w:rPr>
      </w:pPr>
      <w:r w:rsidRPr="008C30BB">
        <w:rPr>
          <w:b/>
          <w:bCs/>
          <w:i/>
          <w:iCs/>
          <w:color w:val="000000"/>
        </w:rPr>
        <w:t>Геометрия</w:t>
      </w:r>
      <w:r w:rsidRPr="008C30BB">
        <w:rPr>
          <w:color w:val="000000"/>
        </w:rPr>
        <w:t>—компонент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8C30BB">
        <w:rPr>
          <w:color w:val="000000"/>
        </w:rP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8C30BB">
        <w:rPr>
          <w:color w:val="000000"/>
        </w:rPr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DE4D90" w:rsidRPr="008C30BB" w:rsidRDefault="00DE4D90" w:rsidP="00DE4D90">
      <w:pPr>
        <w:pStyle w:val="western"/>
        <w:shd w:val="clear" w:color="auto" w:fill="FFFFFF"/>
        <w:spacing w:before="150" w:beforeAutospacing="0" w:after="0" w:line="180" w:lineRule="atLeast"/>
        <w:ind w:left="374"/>
        <w:jc w:val="center"/>
        <w:rPr>
          <w:rFonts w:ascii="Arial" w:hAnsi="Arial" w:cs="Arial"/>
          <w:color w:val="000000"/>
        </w:rPr>
      </w:pPr>
      <w:r w:rsidRPr="008C30BB">
        <w:rPr>
          <w:b/>
          <w:bCs/>
          <w:color w:val="000000"/>
        </w:rPr>
        <w:t>Цели курса</w:t>
      </w:r>
    </w:p>
    <w:p w:rsidR="00DE4D90" w:rsidRPr="008C30BB" w:rsidRDefault="00DE4D90" w:rsidP="00DE4D90">
      <w:pPr>
        <w:pStyle w:val="western"/>
        <w:shd w:val="clear" w:color="auto" w:fill="FFFFFF"/>
        <w:spacing w:before="150" w:beforeAutospacing="0" w:after="0" w:line="180" w:lineRule="atLeast"/>
        <w:ind w:left="28"/>
        <w:rPr>
          <w:rFonts w:ascii="Arial" w:hAnsi="Arial" w:cs="Arial"/>
          <w:color w:val="000000"/>
        </w:rPr>
      </w:pPr>
      <w:r w:rsidRPr="008C30BB">
        <w:rPr>
          <w:color w:val="000000"/>
        </w:rPr>
        <w:t>Изучение геометрии на ступени основного общего образова</w:t>
      </w:r>
      <w:r w:rsidRPr="008C30BB">
        <w:rPr>
          <w:color w:val="000000"/>
        </w:rPr>
        <w:softHyphen/>
        <w:t>ния направлено на достижение следующих целей:</w:t>
      </w:r>
    </w:p>
    <w:p w:rsidR="00DE4D90" w:rsidRPr="008C30BB" w:rsidRDefault="00DE4D90" w:rsidP="00DE4D90">
      <w:pPr>
        <w:pStyle w:val="a3"/>
        <w:numPr>
          <w:ilvl w:val="0"/>
          <w:numId w:val="4"/>
        </w:numPr>
        <w:shd w:val="clear" w:color="auto" w:fill="FFFFFF"/>
        <w:spacing w:before="75" w:beforeAutospacing="0" w:after="0" w:afterAutospacing="0" w:line="180" w:lineRule="atLeast"/>
        <w:ind w:left="384"/>
        <w:rPr>
          <w:rFonts w:ascii="Arial" w:hAnsi="Arial" w:cs="Arial"/>
          <w:color w:val="000000"/>
        </w:rPr>
      </w:pPr>
      <w:r w:rsidRPr="008C30BB">
        <w:rPr>
          <w:b/>
          <w:bCs/>
          <w:color w:val="000000"/>
        </w:rPr>
        <w:t>овладение системой знаний и умений,</w:t>
      </w:r>
      <w:r w:rsidRPr="008C30BB">
        <w:rPr>
          <w:rStyle w:val="apple-converted-space"/>
          <w:b/>
          <w:bCs/>
          <w:color w:val="000000"/>
        </w:rPr>
        <w:t> </w:t>
      </w:r>
      <w:r w:rsidRPr="008C30BB">
        <w:rPr>
          <w:color w:val="000000"/>
        </w:rPr>
        <w:t>необ</w:t>
      </w:r>
      <w:r w:rsidRPr="008C30BB">
        <w:rPr>
          <w:color w:val="000000"/>
        </w:rPr>
        <w:softHyphen/>
        <w:t>ходимых для применения в практической деятельности, изу</w:t>
      </w:r>
      <w:r w:rsidRPr="008C30BB">
        <w:rPr>
          <w:color w:val="000000"/>
        </w:rPr>
        <w:softHyphen/>
        <w:t>чения смежных дисциплин, продолжения образования;</w:t>
      </w:r>
    </w:p>
    <w:p w:rsidR="00DE4D90" w:rsidRPr="008C30BB" w:rsidRDefault="00DE4D90" w:rsidP="00DE4D90">
      <w:pPr>
        <w:pStyle w:val="western"/>
        <w:numPr>
          <w:ilvl w:val="0"/>
          <w:numId w:val="4"/>
        </w:numPr>
        <w:shd w:val="clear" w:color="auto" w:fill="FFFFFF"/>
        <w:spacing w:before="75" w:beforeAutospacing="0" w:after="0" w:line="180" w:lineRule="atLeast"/>
        <w:ind w:left="384" w:right="11"/>
        <w:jc w:val="left"/>
        <w:rPr>
          <w:rFonts w:ascii="Arial" w:hAnsi="Arial" w:cs="Arial"/>
          <w:color w:val="000000"/>
        </w:rPr>
      </w:pPr>
      <w:r w:rsidRPr="008C30BB">
        <w:rPr>
          <w:b/>
          <w:bCs/>
          <w:color w:val="000000"/>
        </w:rPr>
        <w:t>интеллектуальное развитие,</w:t>
      </w:r>
      <w:r w:rsidRPr="008C30BB">
        <w:rPr>
          <w:rStyle w:val="apple-converted-space"/>
          <w:b/>
          <w:bCs/>
          <w:color w:val="000000"/>
        </w:rPr>
        <w:t> </w:t>
      </w:r>
      <w:r w:rsidRPr="008C30BB">
        <w:rPr>
          <w:color w:val="000000"/>
        </w:rPr>
        <w:t>формирование качеств личности, необходимых человеку для полноценной жизни в современ</w:t>
      </w:r>
      <w:r w:rsidRPr="008C30BB">
        <w:rPr>
          <w:color w:val="000000"/>
        </w:rPr>
        <w:softHyphen/>
        <w:t>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</w:t>
      </w:r>
      <w:r w:rsidRPr="008C30BB">
        <w:rPr>
          <w:color w:val="000000"/>
        </w:rPr>
        <w:softHyphen/>
        <w:t>ры, пространственных представлений, способности к преодо</w:t>
      </w:r>
      <w:r w:rsidRPr="008C30BB">
        <w:rPr>
          <w:color w:val="000000"/>
        </w:rPr>
        <w:softHyphen/>
        <w:t>лению трудностей;</w:t>
      </w:r>
    </w:p>
    <w:p w:rsidR="00DE4D90" w:rsidRPr="008C30BB" w:rsidRDefault="00DE4D90" w:rsidP="00DE4D90">
      <w:pPr>
        <w:pStyle w:val="western"/>
        <w:numPr>
          <w:ilvl w:val="0"/>
          <w:numId w:val="4"/>
        </w:numPr>
        <w:shd w:val="clear" w:color="auto" w:fill="FFFFFF"/>
        <w:spacing w:before="75" w:beforeAutospacing="0" w:after="0" w:line="180" w:lineRule="atLeast"/>
        <w:ind w:left="384" w:right="6"/>
        <w:jc w:val="left"/>
        <w:rPr>
          <w:rFonts w:ascii="Arial" w:hAnsi="Arial" w:cs="Arial"/>
          <w:color w:val="000000"/>
        </w:rPr>
      </w:pPr>
      <w:r w:rsidRPr="008C30BB">
        <w:rPr>
          <w:b/>
          <w:bCs/>
          <w:color w:val="000000"/>
        </w:rPr>
        <w:t>формирование представлений</w:t>
      </w:r>
      <w:r w:rsidRPr="008C30BB">
        <w:rPr>
          <w:rStyle w:val="apple-converted-space"/>
          <w:b/>
          <w:bCs/>
          <w:color w:val="000000"/>
        </w:rPr>
        <w:t> </w:t>
      </w:r>
      <w:r w:rsidRPr="008C30BB">
        <w:rPr>
          <w:color w:val="000000"/>
        </w:rPr>
        <w:t>об идеях и методах геометрии как универсального языка науки и техники, средства мо</w:t>
      </w:r>
      <w:r w:rsidRPr="008C30BB">
        <w:rPr>
          <w:color w:val="000000"/>
        </w:rPr>
        <w:softHyphen/>
        <w:t>делирования явлений и процессов;</w:t>
      </w:r>
    </w:p>
    <w:p w:rsidR="00DE4D90" w:rsidRPr="008C30BB" w:rsidRDefault="00DE4D90" w:rsidP="00DE4D90">
      <w:pPr>
        <w:pStyle w:val="a3"/>
        <w:numPr>
          <w:ilvl w:val="0"/>
          <w:numId w:val="4"/>
        </w:numPr>
        <w:shd w:val="clear" w:color="auto" w:fill="FFFFFF"/>
        <w:spacing w:before="75" w:beforeAutospacing="0" w:after="0" w:afterAutospacing="0" w:line="180" w:lineRule="atLeast"/>
        <w:ind w:left="384" w:right="11"/>
        <w:rPr>
          <w:color w:val="000000"/>
        </w:rPr>
      </w:pPr>
      <w:r w:rsidRPr="008C30BB">
        <w:rPr>
          <w:b/>
          <w:bCs/>
          <w:color w:val="000000"/>
        </w:rPr>
        <w:t>воспитание</w:t>
      </w:r>
      <w:r w:rsidRPr="008C30BB">
        <w:rPr>
          <w:rStyle w:val="apple-converted-space"/>
          <w:b/>
          <w:bCs/>
          <w:color w:val="000000"/>
        </w:rPr>
        <w:t> </w:t>
      </w:r>
      <w:r w:rsidRPr="008C30BB">
        <w:rPr>
          <w:color w:val="000000"/>
        </w:rPr>
        <w:t>культуры личности, отношения к геометрии как к части общечеловеческой культуры, играющей особую роль в общественном развитии.</w:t>
      </w:r>
    </w:p>
    <w:p w:rsidR="00DE4D90" w:rsidRPr="008C30BB" w:rsidRDefault="00DE4D90" w:rsidP="00DE4D90">
      <w:pPr>
        <w:pStyle w:val="a3"/>
        <w:shd w:val="clear" w:color="auto" w:fill="FFFFFF"/>
        <w:spacing w:before="75" w:beforeAutospacing="0" w:after="0" w:afterAutospacing="0" w:line="180" w:lineRule="atLeast"/>
        <w:ind w:left="360" w:right="11"/>
        <w:rPr>
          <w:color w:val="000000"/>
        </w:rPr>
      </w:pPr>
      <w:r w:rsidRPr="008C30BB">
        <w:rPr>
          <w:b/>
          <w:bCs/>
          <w:color w:val="000000"/>
        </w:rPr>
        <w:t>Ц.о.для8 класса</w:t>
      </w:r>
    </w:p>
    <w:p w:rsidR="00DE4D90" w:rsidRPr="008C30BB" w:rsidRDefault="00DE4D90" w:rsidP="00DE4D90">
      <w:pPr>
        <w:ind w:firstLine="709"/>
        <w:jc w:val="both"/>
      </w:pPr>
      <w:r w:rsidRPr="008C30BB">
        <w:t>Овладение учащимися системой геометрических знаний и умений необходимо в повседневной жизни для изучения смежных дисциплин и продолжения образования.</w:t>
      </w:r>
    </w:p>
    <w:p w:rsidR="00DE4D90" w:rsidRPr="002F6F21" w:rsidRDefault="00DE4D90" w:rsidP="00DE4D90">
      <w:pPr>
        <w:jc w:val="both"/>
      </w:pPr>
      <w:r w:rsidRPr="008C30BB">
        <w:tab/>
        <w:t xml:space="preserve">Практическая значимость школьного курса геометрии обусловлена тем,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</w:t>
      </w:r>
      <w:r w:rsidRPr="002F6F21">
        <w:t>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DE4D90" w:rsidRPr="002F6F21" w:rsidRDefault="00DE4D90" w:rsidP="00DE4D90">
      <w:pPr>
        <w:jc w:val="both"/>
      </w:pPr>
      <w:r w:rsidRPr="002F6F21">
        <w:tab/>
        <w:t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DE4D90" w:rsidRPr="002F6F21" w:rsidRDefault="00DE4D90" w:rsidP="00DE4D90">
      <w:pPr>
        <w:jc w:val="both"/>
      </w:pPr>
      <w:r w:rsidRPr="002F6F21">
        <w:lastRenderedPageBreak/>
        <w:tab/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 современном информационном обществе.</w:t>
      </w:r>
    </w:p>
    <w:p w:rsidR="00DE4D90" w:rsidRPr="002F6F21" w:rsidRDefault="00DE4D90" w:rsidP="00DE4D90">
      <w:pPr>
        <w:jc w:val="both"/>
      </w:pPr>
      <w:r w:rsidRPr="002F6F21">
        <w:tab/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личности (настойчивость, 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</w:t>
      </w:r>
    </w:p>
    <w:p w:rsidR="00DE4D90" w:rsidRPr="002F6F21" w:rsidRDefault="00DE4D90" w:rsidP="00DE4D90">
      <w:pPr>
        <w:jc w:val="both"/>
      </w:pPr>
      <w:r w:rsidRPr="002F6F21">
        <w:tab/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DE4D90" w:rsidRPr="002F6F21" w:rsidRDefault="00DE4D90" w:rsidP="00DE4D90">
      <w:pPr>
        <w:jc w:val="both"/>
      </w:pPr>
      <w:r w:rsidRPr="002F6F21">
        <w:tab/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четкого, аккуратного и грамотного выполнения математических записей.</w:t>
      </w:r>
    </w:p>
    <w:p w:rsidR="00DE4D90" w:rsidRPr="002F6F21" w:rsidRDefault="00DE4D90" w:rsidP="00DE4D90">
      <w:pPr>
        <w:jc w:val="both"/>
      </w:pPr>
      <w:r w:rsidRPr="002F6F21">
        <w:tab/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DE4D90" w:rsidRPr="009701EC" w:rsidRDefault="00DE4D90" w:rsidP="00DE4D90">
      <w:pPr>
        <w:jc w:val="both"/>
      </w:pPr>
      <w:r w:rsidRPr="002F6F21">
        <w:tab/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DE4D90" w:rsidRPr="002F6F21" w:rsidRDefault="00DE4D90" w:rsidP="00DE4D90">
      <w:pPr>
        <w:ind w:firstLine="709"/>
        <w:jc w:val="both"/>
      </w:pPr>
    </w:p>
    <w:p w:rsidR="00DE4D90" w:rsidRDefault="00DE4D90" w:rsidP="00DE4D90">
      <w:pPr>
        <w:jc w:val="center"/>
        <w:rPr>
          <w:b/>
        </w:rPr>
      </w:pPr>
      <w:r>
        <w:rPr>
          <w:b/>
        </w:rPr>
        <w:t>3.</w:t>
      </w:r>
      <w:r w:rsidRPr="002F6F21">
        <w:rPr>
          <w:b/>
        </w:rPr>
        <w:t>Место</w:t>
      </w:r>
      <w:r>
        <w:rPr>
          <w:b/>
        </w:rPr>
        <w:t xml:space="preserve"> предмета в учебном плане МОБУ СОШ с. Старые Маты</w:t>
      </w:r>
      <w:r w:rsidRPr="002F6F21">
        <w:rPr>
          <w:b/>
        </w:rPr>
        <w:t xml:space="preserve"> </w:t>
      </w:r>
    </w:p>
    <w:p w:rsidR="00DE4D90" w:rsidRPr="00EC321B" w:rsidRDefault="00DE4D90" w:rsidP="00DE4D90">
      <w:pPr>
        <w:ind w:firstLine="540"/>
        <w:jc w:val="both"/>
      </w:pPr>
      <w:r w:rsidRPr="00EC321B">
        <w:t>Согласно Федерального базисного учебного плана на изучение математики в 7,8,9 классе отводится не менее 170 часов из расчета 5 ч в неделю, при этом разделение часов на изучение алгебры и геометрии следующее:</w:t>
      </w:r>
    </w:p>
    <w:p w:rsidR="00DE4D90" w:rsidRPr="00EC321B" w:rsidRDefault="00DE4D90" w:rsidP="00DE4D90">
      <w:pPr>
        <w:ind w:firstLine="709"/>
        <w:jc w:val="both"/>
      </w:pPr>
      <w:r w:rsidRPr="00EC321B">
        <w:t>3 часа в неделю алгебры, итого 102 часа; 2 часа в неделю геометрии, итого 68 часов.</w:t>
      </w:r>
    </w:p>
    <w:p w:rsidR="00DE4D90" w:rsidRDefault="00DE4D90" w:rsidP="00DE4D90">
      <w:pPr>
        <w:ind w:firstLine="360"/>
        <w:jc w:val="both"/>
      </w:pPr>
      <w:r>
        <w:t>Учебный план МОБУ СОШ с. Старые Маты</w:t>
      </w:r>
      <w:r w:rsidRPr="00EC321B">
        <w:t xml:space="preserve">  отводит на изучение </w:t>
      </w:r>
      <w:r>
        <w:t xml:space="preserve">геометрии </w:t>
      </w:r>
      <w:r w:rsidRPr="00EC321B">
        <w:t xml:space="preserve"> в 7, 8, и 9 классах </w:t>
      </w:r>
      <w:r>
        <w:t xml:space="preserve">2 </w:t>
      </w:r>
      <w:r w:rsidRPr="00EC321B">
        <w:t xml:space="preserve">часа в неделю в каждом классе, итого по  </w:t>
      </w:r>
      <w:r>
        <w:t>68</w:t>
      </w:r>
      <w:r w:rsidRPr="00EC321B">
        <w:t xml:space="preserve"> час</w:t>
      </w:r>
      <w:r>
        <w:t xml:space="preserve">ов </w:t>
      </w:r>
      <w:r w:rsidRPr="00EC321B">
        <w:t xml:space="preserve"> в год</w:t>
      </w:r>
    </w:p>
    <w:p w:rsidR="00DE4D90" w:rsidRPr="00AF22BC" w:rsidRDefault="00DE4D90" w:rsidP="00DE4D90">
      <w:pPr>
        <w:ind w:firstLine="360"/>
        <w:jc w:val="both"/>
      </w:pPr>
      <w:r w:rsidRPr="00AF22BC">
        <w:t xml:space="preserve">Рабочая программа реализуется в объеме 204 часов по геометрии на </w:t>
      </w:r>
      <w:r w:rsidRPr="00AF22BC">
        <w:rPr>
          <w:lang w:val="en-US"/>
        </w:rPr>
        <w:t>II</w:t>
      </w:r>
      <w:r w:rsidRPr="00AF22BC">
        <w:t xml:space="preserve"> ступени общего образования согласно федеральному базисному плану для общеобразовательных учреждений РФ, из расчета:</w:t>
      </w:r>
    </w:p>
    <w:p w:rsidR="00DE4D90" w:rsidRPr="00AF22BC" w:rsidRDefault="00DE4D90" w:rsidP="00DE4D90">
      <w:pPr>
        <w:numPr>
          <w:ilvl w:val="0"/>
          <w:numId w:val="10"/>
        </w:numPr>
        <w:tabs>
          <w:tab w:val="clear" w:pos="1080"/>
          <w:tab w:val="num" w:pos="720"/>
        </w:tabs>
        <w:ind w:left="900" w:hanging="540"/>
        <w:jc w:val="both"/>
      </w:pPr>
      <w:r w:rsidRPr="00AF22BC">
        <w:t>7 класс - 68 часов, в режиме 2 часа в неделю</w:t>
      </w:r>
    </w:p>
    <w:p w:rsidR="00FB4740" w:rsidRDefault="00DE4D90" w:rsidP="00FB4740">
      <w:pPr>
        <w:numPr>
          <w:ilvl w:val="0"/>
          <w:numId w:val="10"/>
        </w:numPr>
        <w:tabs>
          <w:tab w:val="clear" w:pos="1080"/>
          <w:tab w:val="num" w:pos="720"/>
        </w:tabs>
        <w:ind w:left="900" w:hanging="540"/>
        <w:jc w:val="both"/>
      </w:pPr>
      <w:r w:rsidRPr="00AF22BC">
        <w:t>8 класс - 68 часов, в режиме 2 часа в неделю</w:t>
      </w:r>
    </w:p>
    <w:p w:rsidR="00DE4D90" w:rsidRPr="00FB4740" w:rsidRDefault="00DE4D90" w:rsidP="00FB4740">
      <w:pPr>
        <w:numPr>
          <w:ilvl w:val="0"/>
          <w:numId w:val="10"/>
        </w:numPr>
        <w:tabs>
          <w:tab w:val="clear" w:pos="1080"/>
          <w:tab w:val="num" w:pos="720"/>
        </w:tabs>
        <w:ind w:left="900" w:hanging="540"/>
        <w:jc w:val="both"/>
      </w:pPr>
      <w:r w:rsidRPr="00AF22BC">
        <w:t xml:space="preserve">9 класс - 68 </w:t>
      </w:r>
      <w:r>
        <w:t>часов, в режиме 2 часа в неделю</w:t>
      </w:r>
    </w:p>
    <w:p w:rsidR="00DE4D90" w:rsidRDefault="00DE4D90" w:rsidP="00DE4D90">
      <w:pPr>
        <w:jc w:val="both"/>
      </w:pPr>
      <w:r>
        <w:t>Базисный учебный план на изучение геометрии в основной школе отводит 2 учебных часа в неделю, 68 учебных часов в год.</w:t>
      </w:r>
    </w:p>
    <w:p w:rsidR="00DE4D90" w:rsidRPr="002F6F21" w:rsidRDefault="00DE4D90" w:rsidP="00DE4D90">
      <w:pPr>
        <w:jc w:val="both"/>
      </w:pPr>
    </w:p>
    <w:p w:rsidR="00DE4D90" w:rsidRPr="00B4665D" w:rsidRDefault="00DE4D90" w:rsidP="00FB4740">
      <w:pPr>
        <w:spacing w:line="270" w:lineRule="atLeast"/>
        <w:ind w:firstLine="708"/>
        <w:rPr>
          <w:b/>
          <w:bCs/>
        </w:rPr>
      </w:pPr>
      <w:r w:rsidRPr="002F6F21">
        <w:lastRenderedPageBreak/>
        <w:tab/>
      </w:r>
      <w:r w:rsidRPr="00B4665D">
        <w:rPr>
          <w:b/>
          <w:bCs/>
        </w:rPr>
        <w:t xml:space="preserve">                                </w:t>
      </w:r>
      <w:r>
        <w:rPr>
          <w:b/>
          <w:bCs/>
        </w:rPr>
        <w:t>4.</w:t>
      </w:r>
      <w:r w:rsidRPr="00B4665D">
        <w:rPr>
          <w:b/>
          <w:bCs/>
        </w:rPr>
        <w:t xml:space="preserve">  Описание ценностных ориентиров содержания учебного предмета</w:t>
      </w:r>
    </w:p>
    <w:p w:rsidR="00DE4D90" w:rsidRPr="00B4665D" w:rsidRDefault="00DE4D90" w:rsidP="00DE4D90">
      <w:pPr>
        <w:pStyle w:val="Standard"/>
        <w:autoSpaceDE w:val="0"/>
        <w:rPr>
          <w:rFonts w:cs="Times New Roman"/>
        </w:rPr>
      </w:pPr>
      <w:r w:rsidRPr="00B4665D">
        <w:rPr>
          <w:rFonts w:eastAsia="Times New Roman" w:cs="Times New Roman"/>
          <w:lang w:val="ru-RU"/>
        </w:rPr>
        <w:t xml:space="preserve">   </w:t>
      </w:r>
      <w:r w:rsidRPr="00B4665D">
        <w:rPr>
          <w:rFonts w:eastAsia="Times New Roman CYR" w:cs="Times New Roman"/>
          <w:lang w:val="ru-RU"/>
        </w:rPr>
        <w:t xml:space="preserve">Геометрия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умений. Изучение геометрии вносит вклад в развитие логического мышления, в формирование понятия доказательства.        </w:t>
      </w:r>
    </w:p>
    <w:p w:rsidR="00DE4D90" w:rsidRPr="00B4665D" w:rsidRDefault="00DE4D90" w:rsidP="00DE4D90">
      <w:pPr>
        <w:pStyle w:val="Standard"/>
        <w:autoSpaceDE w:val="0"/>
        <w:rPr>
          <w:rFonts w:eastAsia="Times New Roman" w:cs="Times New Roman"/>
          <w:lang w:val="ru-RU"/>
        </w:rPr>
      </w:pPr>
      <w:r w:rsidRPr="00B4665D">
        <w:rPr>
          <w:rFonts w:eastAsia="Times New Roman" w:cs="Times New Roman"/>
          <w:lang w:val="ru-RU"/>
        </w:rPr>
        <w:t xml:space="preserve">   </w:t>
      </w:r>
      <w:r w:rsidRPr="00B4665D">
        <w:rPr>
          <w:rFonts w:eastAsia="Times New Roman CYR" w:cs="Times New Roman"/>
          <w:lang w:val="ru-RU"/>
        </w:rPr>
        <w:t xml:space="preserve">В курсе геометрии 7 класса систематизируются знания обучающихся о простейших геометрических фигурах и их свойствах; вводится понятие равенства фигур; вводится понятие теоремы; вырабатывается умение доказывать равенство треугольников с помощью изученных признаков; вводится новый класс задач - на построение с помощью циркуля и линейки; вводится одно из важнейших понятий - понятие параллельных прямых; даётся первое представление об аксиомах и аксиоматическом методе в геометрии;  вводится аксиома параллельных прямых; рассматриваются новые интересные и важные свойства треугольников 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 Приоритетом общего образования является формирование общеучебных умений и навыков, уровень освоения которых в значительной мере предопределяет успешность всего последующего обучения. 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</w:t>
      </w:r>
      <w:r w:rsidRPr="00B4665D">
        <w:rPr>
          <w:rFonts w:eastAsia="Times New Roman" w:cs="Times New Roman"/>
          <w:lang w:val="ru-RU"/>
        </w:rPr>
        <w:t xml:space="preserve"> </w:t>
      </w:r>
      <w:r w:rsidRPr="00B4665D">
        <w:rPr>
          <w:rFonts w:eastAsia="Times New Roman CYR" w:cs="Times New Roman"/>
          <w:lang w:val="ru-RU"/>
        </w:rPr>
        <w:t xml:space="preserve">Для подтверждения успешности  обучения ученика на уроках будут использованы следующие виды работ: работа в группах, работа в парах, индивидуальная и дифференцированная работа, составление таблиц, схем, подготовка сообщений, докладов, рефератов, сравнение, анализ, работа с различными источниками информации.                                                                                                            </w:t>
      </w:r>
      <w:r w:rsidRPr="00B4665D">
        <w:rPr>
          <w:rFonts w:eastAsia="Times New Roman" w:cs="Times New Roman"/>
          <w:lang w:val="ru-RU"/>
        </w:rPr>
        <w:t xml:space="preserve">                                                       </w:t>
      </w:r>
    </w:p>
    <w:p w:rsidR="00DE4D90" w:rsidRPr="00B4665D" w:rsidRDefault="00DE4D90" w:rsidP="00DE4D90">
      <w:pPr>
        <w:pStyle w:val="Standard"/>
        <w:autoSpaceDE w:val="0"/>
        <w:rPr>
          <w:rFonts w:cs="Times New Roman"/>
        </w:rPr>
      </w:pPr>
      <w:r w:rsidRPr="00B4665D">
        <w:rPr>
          <w:rFonts w:eastAsia="Times New Roman CYR" w:cs="Times New Roman"/>
          <w:lang w:val="ru-RU"/>
        </w:rPr>
        <w:t>В 7 классе закладываются основы геометрических умений – в доказательствах, рассуждениях, обоснованиях и построениях, рассматриваются главные определения, важные методы доказательств и решений задач.</w:t>
      </w:r>
    </w:p>
    <w:p w:rsidR="00DE4D90" w:rsidRPr="00B4665D" w:rsidRDefault="00FB4740" w:rsidP="00FB4740">
      <w:pPr>
        <w:rPr>
          <w:b/>
        </w:rPr>
      </w:pPr>
      <w:r>
        <w:rPr>
          <w:rFonts w:eastAsia="Times New Roman"/>
          <w:b/>
          <w:bCs/>
          <w:kern w:val="3"/>
          <w:lang w:eastAsia="ja-JP" w:bidi="fa-IR"/>
        </w:rPr>
        <w:t xml:space="preserve">                        </w:t>
      </w:r>
      <w:r w:rsidR="00DE4D90">
        <w:rPr>
          <w:b/>
        </w:rPr>
        <w:t xml:space="preserve">5.Личностные, метапредметные и </w:t>
      </w:r>
      <w:r w:rsidR="00DE4D90" w:rsidRPr="00B4665D">
        <w:rPr>
          <w:b/>
        </w:rPr>
        <w:t xml:space="preserve"> предметные результаты освоения учебного предмета </w:t>
      </w:r>
    </w:p>
    <w:p w:rsidR="00DE4D90" w:rsidRPr="00B4665D" w:rsidRDefault="00DE4D90" w:rsidP="00DE4D90">
      <w:r w:rsidRPr="00B4665D"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DE4D90" w:rsidRPr="00B4665D" w:rsidRDefault="00DE4D90" w:rsidP="00DE4D90">
      <w:pPr>
        <w:rPr>
          <w:i/>
        </w:rPr>
      </w:pPr>
      <w:r w:rsidRPr="00B4665D">
        <w:rPr>
          <w:i/>
        </w:rPr>
        <w:t>личностные:</w:t>
      </w:r>
    </w:p>
    <w:p w:rsidR="00DE4D90" w:rsidRPr="00B4665D" w:rsidRDefault="00DE4D90" w:rsidP="00DE4D90">
      <w:pPr>
        <w:numPr>
          <w:ilvl w:val="0"/>
          <w:numId w:val="5"/>
        </w:numPr>
        <w:rPr>
          <w:rStyle w:val="dash041e005f0431005f044b005f0447005f043d005f044b005f0439005f005fchar1char1"/>
        </w:rPr>
      </w:pPr>
      <w:r w:rsidRPr="00B4665D">
        <w:rPr>
          <w:rStyle w:val="dash041e005f0431005f044b005f0447005f043d005f044b005f0439005f005fchar1char1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DE4D90" w:rsidRPr="00B4665D" w:rsidRDefault="00DE4D90" w:rsidP="00DE4D90">
      <w:pPr>
        <w:pStyle w:val="dash041e005f0431005f044b005f0447005f043d005f044b005f0439"/>
        <w:numPr>
          <w:ilvl w:val="0"/>
          <w:numId w:val="5"/>
        </w:numPr>
        <w:snapToGrid w:val="0"/>
        <w:rPr>
          <w:rStyle w:val="dash041e005f0431005f044b005f0447005f043d005f044b005f0439005f005fchar1char1"/>
        </w:rPr>
      </w:pPr>
      <w:r w:rsidRPr="00B4665D">
        <w:rPr>
          <w:rStyle w:val="dash041e005f0431005f044b005f0447005f043d005f044b005f0439005f005fchar1char1"/>
        </w:rPr>
        <w:t>формирование целостного мировоззрения, соответствующего современному уровн</w:t>
      </w:r>
      <w:r>
        <w:rPr>
          <w:rStyle w:val="dash041e005f0431005f044b005f0447005f043d005f044b005f0439005f005fchar1char1"/>
        </w:rPr>
        <w:t xml:space="preserve">ю развития науки и общественной  </w:t>
      </w:r>
      <w:r w:rsidRPr="00B4665D">
        <w:rPr>
          <w:rStyle w:val="dash041e005f0431005f044b005f0447005f043d005f044b005f0439005f005fchar1char1"/>
        </w:rPr>
        <w:t>практики</w:t>
      </w:r>
      <w:r>
        <w:rPr>
          <w:rStyle w:val="dash041e005f0431005f044b005f0447005f043d005f044b005f0439005f005fchar1char1"/>
        </w:rPr>
        <w:t>;</w:t>
      </w:r>
      <w:r w:rsidRPr="00B4665D">
        <w:rPr>
          <w:rStyle w:val="dash041e005f0431005f044b005f0447005f043d005f044b005f0439005f005fchar1char1"/>
        </w:rPr>
        <w:t xml:space="preserve">          </w:t>
      </w:r>
    </w:p>
    <w:p w:rsidR="00DE4D90" w:rsidRPr="00B4665D" w:rsidRDefault="00DE4D90" w:rsidP="00DE4D90">
      <w:pPr>
        <w:numPr>
          <w:ilvl w:val="0"/>
          <w:numId w:val="5"/>
        </w:numPr>
        <w:snapToGrid w:val="0"/>
      </w:pPr>
      <w:r w:rsidRPr="00B4665D">
        <w:rPr>
          <w:rStyle w:val="dash041e005f0431005f044b005f0447005f043d005f044b005f0439005f005fchar1char1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 образовательной, общественно полезной, учебно-исследовательской, творческой и других видах деятельности;</w:t>
      </w:r>
    </w:p>
    <w:p w:rsidR="00DE4D90" w:rsidRPr="00B4665D" w:rsidRDefault="00DE4D90" w:rsidP="00DE4D90">
      <w:pPr>
        <w:numPr>
          <w:ilvl w:val="0"/>
          <w:numId w:val="5"/>
        </w:numPr>
      </w:pPr>
      <w:r w:rsidRPr="00B4665D">
        <w:t xml:space="preserve">умение ясно, точно, грамотно излагать свои </w:t>
      </w:r>
      <w:r>
        <w:t>мысли в устной и письменной форме</w:t>
      </w:r>
      <w:r w:rsidRPr="00B4665D">
        <w:t>, понимать смысл поставленной задачи, выстраивать аргументацию, приводить примеры и контрпримеры;</w:t>
      </w:r>
    </w:p>
    <w:p w:rsidR="00DE4D90" w:rsidRPr="00B4665D" w:rsidRDefault="00DE4D90" w:rsidP="00DE4D90">
      <w:pPr>
        <w:numPr>
          <w:ilvl w:val="0"/>
          <w:numId w:val="5"/>
        </w:numPr>
      </w:pPr>
      <w:r w:rsidRPr="00B4665D">
        <w:t>критичность мышления, умение распознавать логически некорректные высказывания, отличать гипотезу от факта;</w:t>
      </w:r>
    </w:p>
    <w:p w:rsidR="00DE4D90" w:rsidRPr="00B4665D" w:rsidRDefault="00DE4D90" w:rsidP="00DE4D90">
      <w:pPr>
        <w:numPr>
          <w:ilvl w:val="0"/>
          <w:numId w:val="5"/>
        </w:numPr>
      </w:pPr>
      <w:r w:rsidRPr="00B4665D">
        <w:t>креативность мышления, инициативу, находчивость, активность при решении геометрических задач;</w:t>
      </w:r>
    </w:p>
    <w:p w:rsidR="00DE4D90" w:rsidRPr="00B4665D" w:rsidRDefault="00DE4D90" w:rsidP="00DE4D90">
      <w:pPr>
        <w:numPr>
          <w:ilvl w:val="0"/>
          <w:numId w:val="5"/>
        </w:numPr>
      </w:pPr>
      <w:r w:rsidRPr="00B4665D">
        <w:lastRenderedPageBreak/>
        <w:t>умение контролировать процесс и результат учебной математической деятельности;</w:t>
      </w:r>
    </w:p>
    <w:p w:rsidR="00DE4D90" w:rsidRDefault="00DE4D90" w:rsidP="00DE4D90">
      <w:pPr>
        <w:numPr>
          <w:ilvl w:val="0"/>
          <w:numId w:val="5"/>
        </w:numPr>
      </w:pPr>
      <w:r w:rsidRPr="00B4665D">
        <w:t>способность к эмоциональному восприятию математических объектов, задач, решений, рассуждений;</w:t>
      </w:r>
    </w:p>
    <w:p w:rsidR="00DE4D90" w:rsidRPr="00DE4D90" w:rsidRDefault="00DE4D90" w:rsidP="00DE4D90">
      <w:pPr>
        <w:spacing w:line="360" w:lineRule="auto"/>
        <w:ind w:firstLine="567"/>
        <w:jc w:val="both"/>
        <w:rPr>
          <w:i/>
        </w:rPr>
      </w:pPr>
      <w:r>
        <w:rPr>
          <w:i/>
        </w:rPr>
        <w:t>м</w:t>
      </w:r>
      <w:r w:rsidRPr="00DE4D90">
        <w:rPr>
          <w:i/>
        </w:rPr>
        <w:t>етапредметные: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</w:pPr>
      <w:r w:rsidRPr="00465C98"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DE4D90" w:rsidRPr="00465C98" w:rsidRDefault="00DE4D90" w:rsidP="00DE4D9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умение соотносить свои действия с планируемыми результатами,</w:t>
      </w:r>
    </w:p>
    <w:p w:rsidR="00DE4D90" w:rsidRPr="00465C98" w:rsidRDefault="00DE4D90" w:rsidP="00DE4D90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осуществлять контроль своей деятельности в процессе достижения</w:t>
      </w:r>
    </w:p>
    <w:p w:rsidR="00DE4D90" w:rsidRPr="00465C98" w:rsidRDefault="00DE4D90" w:rsidP="00DE4D90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</w:p>
    <w:p w:rsidR="00DE4D90" w:rsidRPr="00465C98" w:rsidRDefault="00DE4D90" w:rsidP="00DE4D90">
      <w:pPr>
        <w:spacing w:line="360" w:lineRule="auto"/>
        <w:jc w:val="both"/>
        <w:rPr>
          <w:rFonts w:eastAsia="HiddenHorzOCR"/>
        </w:rPr>
      </w:pPr>
      <w:r w:rsidRPr="00465C98">
        <w:rPr>
          <w:rFonts w:eastAsia="HiddenHorzOCR"/>
        </w:rPr>
        <w:t>ситуацией;</w:t>
      </w:r>
    </w:p>
    <w:p w:rsidR="00DE4D90" w:rsidRPr="00465C98" w:rsidRDefault="00DE4D90" w:rsidP="00DE4D9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умение определять понятия, создавать обобщения, устанавливать</w:t>
      </w:r>
    </w:p>
    <w:p w:rsidR="00DE4D90" w:rsidRPr="00465C98" w:rsidRDefault="00DE4D90" w:rsidP="00DE4D90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аналогии, классифицировать, самостоятельно выбирать основания и</w:t>
      </w:r>
    </w:p>
    <w:p w:rsidR="00DE4D90" w:rsidRPr="00465C98" w:rsidRDefault="00DE4D90" w:rsidP="00DE4D90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критерии для классификации;</w:t>
      </w:r>
    </w:p>
    <w:p w:rsidR="00DE4D90" w:rsidRPr="00465C98" w:rsidRDefault="00DE4D90" w:rsidP="00DE4D9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E4D90" w:rsidRPr="00465C98" w:rsidRDefault="00DE4D90" w:rsidP="00DE4D9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465C98">
        <w:rPr>
          <w:rFonts w:eastAsia="HiddenHorzOCR"/>
        </w:rPr>
        <w:t>умение иллюстрировать изученные понятия и свойства фигур, опровергать неверные утверждения;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</w:pPr>
      <w:r w:rsidRPr="00465C98">
        <w:t xml:space="preserve"> компетентность в области использования информационно-коммуникационных технологий;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</w:pPr>
      <w:r w:rsidRPr="00465C98"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  <w:rPr>
          <w:rFonts w:eastAsia="HiddenHorzOCR"/>
        </w:rPr>
      </w:pPr>
      <w:r w:rsidRPr="00465C98">
        <w:rPr>
          <w:rFonts w:eastAsia="HiddenHorzOCR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  <w:rPr>
          <w:rFonts w:eastAsia="HiddenHorzOCR"/>
        </w:rPr>
      </w:pPr>
      <w:r w:rsidRPr="00465C98">
        <w:rPr>
          <w:rFonts w:eastAsia="HiddenHorzOCR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r w:rsidRPr="00465C98">
        <w:t xml:space="preserve">избыточной, точной или вероятностной </w:t>
      </w:r>
      <w:r w:rsidRPr="00465C98">
        <w:rPr>
          <w:rFonts w:eastAsia="HiddenHorzOCR"/>
        </w:rPr>
        <w:t>информации;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  <w:rPr>
          <w:rFonts w:eastAsia="HiddenHorzOCR"/>
        </w:rPr>
      </w:pPr>
      <w:r w:rsidRPr="00465C98">
        <w:rPr>
          <w:rFonts w:eastAsia="HiddenHorzOCR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  <w:rPr>
          <w:rFonts w:eastAsia="HiddenHorzOCR"/>
        </w:rPr>
      </w:pPr>
      <w:r w:rsidRPr="00465C98">
        <w:rPr>
          <w:rFonts w:eastAsia="HiddenHorzOCR"/>
        </w:rPr>
        <w:lastRenderedPageBreak/>
        <w:t>умение выдвигать гипотезы при решении задачи понимать необходимость их проверки;</w:t>
      </w:r>
    </w:p>
    <w:p w:rsidR="00DE4D90" w:rsidRPr="00465C98" w:rsidRDefault="00DE4D90" w:rsidP="00DE4D90">
      <w:pPr>
        <w:numPr>
          <w:ilvl w:val="0"/>
          <w:numId w:val="5"/>
        </w:numPr>
        <w:spacing w:line="360" w:lineRule="auto"/>
        <w:jc w:val="both"/>
      </w:pPr>
      <w:r w:rsidRPr="00465C98">
        <w:rPr>
          <w:rFonts w:eastAsia="HiddenHorzOCR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DE4D90" w:rsidRPr="00B4665D" w:rsidRDefault="00DE4D90" w:rsidP="00DE4D90">
      <w:pPr>
        <w:numPr>
          <w:ilvl w:val="0"/>
          <w:numId w:val="5"/>
        </w:numPr>
      </w:pPr>
    </w:p>
    <w:p w:rsidR="00DE4D90" w:rsidRPr="00B4665D" w:rsidRDefault="00DE4D90" w:rsidP="00DE4D90"/>
    <w:p w:rsidR="00DE4D90" w:rsidRPr="00B4665D" w:rsidRDefault="00DE4D90" w:rsidP="00DE4D90">
      <w:pPr>
        <w:rPr>
          <w:i/>
        </w:rPr>
      </w:pPr>
      <w:r w:rsidRPr="00B4665D">
        <w:rPr>
          <w:i/>
        </w:rPr>
        <w:t>предметные: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овладение базовым понятийным аппаратом по основным разделам содержания; представление об основных изучаемых понятиях(число, геометрическая фигура, вектор, координаты) как важнейших математических моделях,</w:t>
      </w:r>
      <w:r>
        <w:t xml:space="preserve"> </w:t>
      </w:r>
      <w:r w:rsidRPr="00B4665D">
        <w:t>позволяющих описывать и изучать реальные процессы и явления;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умение работать с геометрическим текстом,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овладение навыками устных, письменных, инструментальных вычислений;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DE4D90" w:rsidRPr="00B4665D" w:rsidRDefault="00DE4D90" w:rsidP="00DE4D90">
      <w:pPr>
        <w:numPr>
          <w:ilvl w:val="0"/>
          <w:numId w:val="6"/>
        </w:numPr>
      </w:pPr>
      <w:r w:rsidRPr="00B4665D"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DE4D90" w:rsidRPr="002F6F21" w:rsidRDefault="00DE4D90" w:rsidP="00DE4D90">
      <w:pPr>
        <w:jc w:val="both"/>
        <w:rPr>
          <w:b/>
        </w:rPr>
      </w:pPr>
    </w:p>
    <w:p w:rsidR="00DE4D90" w:rsidRPr="002F6F21" w:rsidRDefault="00DE4D90" w:rsidP="00DE4D90">
      <w:pPr>
        <w:widowControl w:val="0"/>
        <w:tabs>
          <w:tab w:val="center" w:pos="5037"/>
          <w:tab w:val="left" w:pos="7695"/>
        </w:tabs>
        <w:rPr>
          <w:b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</w:t>
      </w:r>
      <w:r>
        <w:rPr>
          <w:b/>
        </w:rPr>
        <w:t>6.С</w:t>
      </w:r>
      <w:r w:rsidRPr="002F6F21">
        <w:rPr>
          <w:b/>
        </w:rPr>
        <w:t>одержание курса</w:t>
      </w:r>
    </w:p>
    <w:p w:rsidR="00DE4D90" w:rsidRPr="002F6F21" w:rsidRDefault="00DE4D90" w:rsidP="00DE4D90">
      <w:pPr>
        <w:widowControl w:val="0"/>
        <w:tabs>
          <w:tab w:val="center" w:pos="5037"/>
          <w:tab w:val="left" w:pos="7695"/>
        </w:tabs>
        <w:ind w:firstLine="720"/>
        <w:rPr>
          <w:b/>
        </w:rPr>
      </w:pPr>
    </w:p>
    <w:p w:rsidR="00DE4D90" w:rsidRDefault="00DE4D90" w:rsidP="00DE4D90">
      <w:pPr>
        <w:widowControl w:val="0"/>
        <w:ind w:firstLine="720"/>
        <w:jc w:val="both"/>
        <w:rPr>
          <w:b/>
        </w:rPr>
      </w:pPr>
      <w:r>
        <w:rPr>
          <w:b/>
        </w:rPr>
        <w:t xml:space="preserve"> 1.</w:t>
      </w:r>
      <w:r w:rsidRPr="002F6F21">
        <w:rPr>
          <w:b/>
        </w:rPr>
        <w:t>На</w:t>
      </w:r>
      <w:r>
        <w:rPr>
          <w:b/>
        </w:rPr>
        <w:t>чальные геометрические сведения</w:t>
      </w:r>
      <w:r w:rsidRPr="002F6F21">
        <w:rPr>
          <w:b/>
        </w:rPr>
        <w:t xml:space="preserve">. </w:t>
      </w:r>
    </w:p>
    <w:p w:rsidR="00DE4D90" w:rsidRPr="001C5008" w:rsidRDefault="00DE4D90" w:rsidP="00DE4D90">
      <w:pPr>
        <w:widowControl w:val="0"/>
        <w:ind w:firstLine="720"/>
        <w:jc w:val="both"/>
      </w:pPr>
      <w:r>
        <w:t>Простейшие геометрические фигуры: прямая, точка, отрезок, луч, угол. Понятие равенство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</w:t>
      </w:r>
    </w:p>
    <w:p w:rsidR="00DE4D90" w:rsidRPr="002F6F21" w:rsidRDefault="00DE4D90" w:rsidP="00DE4D90">
      <w:pPr>
        <w:widowControl w:val="0"/>
        <w:ind w:firstLine="720"/>
        <w:jc w:val="both"/>
      </w:pPr>
      <w:r w:rsidRPr="002F6F21">
        <w:t xml:space="preserve">Наглядные представления о пространственных фигурах: куб, параллелепипед, призма, пирамида, шар, сфера, конус, цилиндр. </w:t>
      </w:r>
    </w:p>
    <w:p w:rsidR="00DE4D90" w:rsidRPr="001C5008" w:rsidRDefault="00DE4D90" w:rsidP="00DE4D90">
      <w:pPr>
        <w:widowControl w:val="0"/>
        <w:jc w:val="both"/>
        <w:rPr>
          <w:sz w:val="28"/>
          <w:szCs w:val="28"/>
        </w:rPr>
      </w:pPr>
      <w:r>
        <w:rPr>
          <w:b/>
        </w:rPr>
        <w:tab/>
        <w:t>2. Треугольники</w:t>
      </w:r>
    </w:p>
    <w:p w:rsidR="00DE4D90" w:rsidRDefault="00DE4D90" w:rsidP="00DE4D90">
      <w:r>
        <w:rPr>
          <w:b/>
        </w:rPr>
        <w:tab/>
      </w:r>
      <w:r>
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DE4D90" w:rsidRDefault="00DE4D90" w:rsidP="00DE4D90">
      <w:pPr>
        <w:ind w:left="720"/>
      </w:pPr>
      <w:r>
        <w:rPr>
          <w:b/>
        </w:rPr>
        <w:t>3.Параллельные прямые.</w:t>
      </w:r>
    </w:p>
    <w:p w:rsidR="00DE4D90" w:rsidRDefault="00DE4D90" w:rsidP="00DE4D90">
      <w:pPr>
        <w:ind w:left="720"/>
      </w:pPr>
      <w:r>
        <w:t xml:space="preserve">Признаки параллельности прямых. Аксиома параллельных прямых. Свойства параллельных прямых. </w:t>
      </w:r>
    </w:p>
    <w:p w:rsidR="00DE4D90" w:rsidRDefault="00DE4D90" w:rsidP="00DE4D90">
      <w:pPr>
        <w:ind w:left="720"/>
        <w:rPr>
          <w:b/>
        </w:rPr>
      </w:pPr>
      <w:r>
        <w:rPr>
          <w:b/>
        </w:rPr>
        <w:t>4.Соотношения между сторонами и углами треугольника.</w:t>
      </w:r>
    </w:p>
    <w:p w:rsidR="00DE4D90" w:rsidRDefault="00DE4D90" w:rsidP="00DE4D90">
      <w:pPr>
        <w:ind w:left="720"/>
      </w:pPr>
      <w:r>
        <w:lastRenderedPageBreak/>
        <w:t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трём элементам.</w:t>
      </w:r>
    </w:p>
    <w:p w:rsidR="00DE4D90" w:rsidRDefault="00DE4D90" w:rsidP="00DE4D90">
      <w:pPr>
        <w:ind w:left="720"/>
        <w:rPr>
          <w:b/>
        </w:rPr>
      </w:pPr>
      <w:r>
        <w:rPr>
          <w:b/>
        </w:rPr>
        <w:t>5.Повторение. Решение задач.</w:t>
      </w:r>
    </w:p>
    <w:p w:rsidR="00DE4D90" w:rsidRDefault="00DE4D90" w:rsidP="00DE4D90">
      <w:pPr>
        <w:jc w:val="center"/>
        <w:rPr>
          <w:b/>
        </w:rPr>
      </w:pPr>
    </w:p>
    <w:p w:rsidR="00DE4D90" w:rsidRDefault="00DE4D90" w:rsidP="00DE4D90">
      <w:pPr>
        <w:rPr>
          <w:b/>
        </w:rPr>
      </w:pPr>
      <w:r>
        <w:rPr>
          <w:b/>
        </w:rPr>
        <w:t xml:space="preserve">                                                                          7.</w:t>
      </w:r>
      <w:r w:rsidRPr="00C6197D">
        <w:rPr>
          <w:b/>
        </w:rPr>
        <w:t xml:space="preserve"> </w:t>
      </w:r>
      <w:r>
        <w:rPr>
          <w:b/>
        </w:rPr>
        <w:t>Т</w:t>
      </w:r>
      <w:r w:rsidRPr="00C6197D">
        <w:rPr>
          <w:b/>
        </w:rPr>
        <w:t>ематическое планирование</w:t>
      </w:r>
    </w:p>
    <w:p w:rsidR="00FB4740" w:rsidRPr="00C6197D" w:rsidRDefault="00FB4740" w:rsidP="00DE4D90">
      <w:pPr>
        <w:rPr>
          <w:b/>
        </w:rPr>
      </w:pPr>
    </w:p>
    <w:p w:rsidR="00DE4D90" w:rsidRPr="00125306" w:rsidRDefault="00DE4D90" w:rsidP="00DE4D90">
      <w:pPr>
        <w:rPr>
          <w:b/>
        </w:rPr>
      </w:pPr>
    </w:p>
    <w:tbl>
      <w:tblPr>
        <w:tblpPr w:leftFromText="180" w:rightFromText="180" w:vertAnchor="text" w:horzAnchor="margin" w:tblpXSpec="center" w:tblpY="26"/>
        <w:tblW w:w="9526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67"/>
        <w:gridCol w:w="5812"/>
        <w:gridCol w:w="1418"/>
        <w:gridCol w:w="1729"/>
      </w:tblGrid>
      <w:tr w:rsidR="00DE4D90" w:rsidRPr="00856F69" w:rsidTr="00FB4740">
        <w:trPr>
          <w:trHeight w:val="5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0C3290" w:rsidRDefault="00DE4D90" w:rsidP="00FB4740">
            <w:pPr>
              <w:shd w:val="clear" w:color="auto" w:fill="FFFFFF"/>
              <w:adjustRightInd w:val="0"/>
              <w:jc w:val="center"/>
            </w:pPr>
            <w:r w:rsidRPr="000C3290">
              <w:rPr>
                <w:b/>
                <w:bCs/>
                <w:iCs/>
                <w:color w:val="000000"/>
              </w:rPr>
              <w:t>№ п/п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0C3290" w:rsidRDefault="00DE4D90" w:rsidP="00FB4740">
            <w:pPr>
              <w:shd w:val="clear" w:color="auto" w:fill="FFFFFF"/>
              <w:adjustRightInd w:val="0"/>
              <w:jc w:val="center"/>
            </w:pPr>
            <w:r>
              <w:rPr>
                <w:b/>
                <w:bCs/>
                <w:iCs/>
                <w:color w:val="000000"/>
              </w:rPr>
              <w:t>Тема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0C3290" w:rsidRDefault="00DE4D90" w:rsidP="00FB4740">
            <w:pPr>
              <w:shd w:val="clear" w:color="auto" w:fill="FFFFFF"/>
              <w:adjustRightInd w:val="0"/>
              <w:ind w:left="-40"/>
              <w:jc w:val="center"/>
            </w:pPr>
            <w:r w:rsidRPr="000C3290">
              <w:rPr>
                <w:b/>
                <w:bCs/>
                <w:iCs/>
                <w:color w:val="000000"/>
              </w:rPr>
              <w:t>Всего ча</w:t>
            </w:r>
            <w:r w:rsidRPr="000C3290">
              <w:rPr>
                <w:b/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0C3290" w:rsidRDefault="00DE4D90" w:rsidP="00FB4740">
            <w:pPr>
              <w:shd w:val="clear" w:color="auto" w:fill="FFFFFF"/>
              <w:adjustRightInd w:val="0"/>
              <w:ind w:left="-40"/>
              <w:jc w:val="center"/>
              <w:rPr>
                <w:b/>
                <w:bCs/>
                <w:iCs/>
                <w:color w:val="000000"/>
              </w:rPr>
            </w:pPr>
            <w:r w:rsidRPr="000C3290">
              <w:rPr>
                <w:b/>
                <w:bCs/>
                <w:iCs/>
                <w:color w:val="000000"/>
              </w:rPr>
              <w:t>Контрольные работы</w:t>
            </w:r>
          </w:p>
        </w:tc>
      </w:tr>
      <w:tr w:rsidR="00DE4D90" w:rsidRPr="00856F69" w:rsidTr="00FB4740">
        <w:trPr>
          <w:trHeight w:val="2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spacing w:line="211" w:lineRule="atLeast"/>
              <w:jc w:val="center"/>
            </w:pPr>
            <w:r w:rsidRPr="00856F69">
              <w:rPr>
                <w:color w:val="000000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</w:pPr>
            <w:r w:rsidRPr="00856F69">
              <w:t>Начальные геометрические сведения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</w:t>
            </w:r>
          </w:p>
        </w:tc>
      </w:tr>
      <w:tr w:rsidR="00DE4D90" w:rsidRPr="00856F69" w:rsidTr="00FB4740">
        <w:trPr>
          <w:trHeight w:val="2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spacing w:line="211" w:lineRule="atLeast"/>
              <w:jc w:val="center"/>
              <w:rPr>
                <w:color w:val="000000"/>
              </w:rPr>
            </w:pPr>
            <w:r w:rsidRPr="00856F69">
              <w:rPr>
                <w:color w:val="000000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</w:pPr>
            <w:r w:rsidRPr="00856F69">
              <w:t>Треугольники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17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</w:t>
            </w:r>
          </w:p>
        </w:tc>
      </w:tr>
      <w:tr w:rsidR="00DE4D90" w:rsidRPr="00856F69" w:rsidTr="00FB4740">
        <w:trPr>
          <w:trHeight w:val="2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spacing w:line="211" w:lineRule="atLeast"/>
              <w:jc w:val="center"/>
              <w:rPr>
                <w:color w:val="000000"/>
              </w:rPr>
            </w:pPr>
            <w:r w:rsidRPr="00856F69">
              <w:rPr>
                <w:color w:val="000000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r w:rsidRPr="00856F69">
              <w:t>Параллельные прямые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</w:t>
            </w:r>
            <w:r>
              <w:t>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</w:t>
            </w:r>
          </w:p>
        </w:tc>
      </w:tr>
      <w:tr w:rsidR="00DE4D90" w:rsidRPr="00856F69" w:rsidTr="00FB4740">
        <w:trPr>
          <w:trHeight w:val="2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spacing w:line="211" w:lineRule="atLeast"/>
              <w:jc w:val="center"/>
              <w:rPr>
                <w:color w:val="000000"/>
              </w:rPr>
            </w:pPr>
            <w:r w:rsidRPr="00856F69">
              <w:rPr>
                <w:color w:val="000000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r w:rsidRPr="00856F69">
              <w:t>Соотношения между сторонами и углами треугольника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18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2</w:t>
            </w:r>
          </w:p>
        </w:tc>
      </w:tr>
      <w:tr w:rsidR="00DE4D90" w:rsidRPr="00856F69" w:rsidTr="00FB4740">
        <w:trPr>
          <w:trHeight w:val="2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spacing w:line="211" w:lineRule="atLeast"/>
              <w:jc w:val="center"/>
              <w:rPr>
                <w:color w:val="000000"/>
              </w:rPr>
            </w:pPr>
            <w:r w:rsidRPr="00856F69">
              <w:rPr>
                <w:color w:val="000000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r w:rsidRPr="00856F69">
              <w:t xml:space="preserve">Повторение. </w:t>
            </w:r>
            <w:r>
              <w:t>Решение задач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 w:rsidRPr="00856F69">
              <w:t>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  <w:r>
              <w:t>-</w:t>
            </w:r>
          </w:p>
        </w:tc>
      </w:tr>
      <w:tr w:rsidR="00DE4D90" w:rsidRPr="00856F69" w:rsidTr="00FB4740">
        <w:trPr>
          <w:trHeight w:val="2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>
            <w:pPr>
              <w:shd w:val="clear" w:color="auto" w:fill="FFFFFF"/>
              <w:adjustRightInd w:val="0"/>
              <w:spacing w:line="211" w:lineRule="atLeast"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4D90" w:rsidRPr="00856F69" w:rsidRDefault="00DE4D90" w:rsidP="00FB4740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Pr="00856F69" w:rsidRDefault="00DE4D90" w:rsidP="00FB4740">
            <w:pPr>
              <w:shd w:val="clear" w:color="auto" w:fill="FFFFFF"/>
              <w:adjustRightInd w:val="0"/>
              <w:jc w:val="center"/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4D90" w:rsidRDefault="00DE4D90" w:rsidP="00FB4740">
            <w:pPr>
              <w:shd w:val="clear" w:color="auto" w:fill="FFFFFF"/>
              <w:adjustRightInd w:val="0"/>
              <w:jc w:val="center"/>
            </w:pPr>
          </w:p>
        </w:tc>
      </w:tr>
    </w:tbl>
    <w:p w:rsidR="00DE4D90" w:rsidRDefault="00DE4D90" w:rsidP="00DE4D90">
      <w:pPr>
        <w:ind w:firstLine="708"/>
        <w:jc w:val="both"/>
        <w:rPr>
          <w:sz w:val="28"/>
          <w:szCs w:val="28"/>
        </w:rPr>
      </w:pPr>
    </w:p>
    <w:p w:rsidR="00DE4D90" w:rsidRDefault="00DE4D90" w:rsidP="00DE4D90">
      <w:pPr>
        <w:ind w:firstLine="708"/>
        <w:jc w:val="both"/>
        <w:rPr>
          <w:sz w:val="28"/>
          <w:szCs w:val="28"/>
        </w:rPr>
      </w:pPr>
    </w:p>
    <w:p w:rsidR="00DE4D90" w:rsidRPr="007465D5" w:rsidRDefault="00DE4D90" w:rsidP="00DE4D90">
      <w:pPr>
        <w:ind w:firstLine="708"/>
        <w:jc w:val="both"/>
        <w:rPr>
          <w:sz w:val="28"/>
          <w:szCs w:val="28"/>
        </w:rPr>
      </w:pPr>
    </w:p>
    <w:p w:rsidR="00DE4D90" w:rsidRDefault="00DE4D90" w:rsidP="00DE4D90">
      <w:pPr>
        <w:jc w:val="center"/>
        <w:rPr>
          <w:b/>
        </w:rPr>
      </w:pPr>
    </w:p>
    <w:p w:rsidR="00DE4D90" w:rsidRDefault="00DE4D90" w:rsidP="00DE4D90">
      <w:pPr>
        <w:jc w:val="center"/>
        <w:rPr>
          <w:b/>
        </w:rPr>
      </w:pPr>
    </w:p>
    <w:p w:rsidR="00DE4D90" w:rsidRDefault="00DE4D90" w:rsidP="00DE4D90">
      <w:pPr>
        <w:jc w:val="center"/>
        <w:rPr>
          <w:b/>
        </w:rPr>
      </w:pPr>
    </w:p>
    <w:p w:rsidR="00DE4D90" w:rsidRDefault="00DE4D90" w:rsidP="00DE4D90">
      <w:pPr>
        <w:jc w:val="center"/>
        <w:rPr>
          <w:b/>
        </w:rPr>
      </w:pPr>
    </w:p>
    <w:p w:rsidR="00DE4D90" w:rsidRDefault="00DE4D90" w:rsidP="00DE4D90">
      <w:pPr>
        <w:jc w:val="center"/>
        <w:rPr>
          <w:b/>
        </w:rPr>
      </w:pPr>
    </w:p>
    <w:p w:rsidR="00DE4D90" w:rsidRDefault="00DE4D90" w:rsidP="00DE4D90">
      <w:pPr>
        <w:jc w:val="center"/>
        <w:rPr>
          <w:b/>
        </w:rPr>
      </w:pPr>
    </w:p>
    <w:p w:rsidR="00DE4D90" w:rsidRPr="009264A9" w:rsidRDefault="00DE4D90" w:rsidP="00DE4D90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36"/>
        <w:gridCol w:w="1100"/>
        <w:gridCol w:w="7796"/>
        <w:gridCol w:w="34"/>
      </w:tblGrid>
      <w:tr w:rsidR="00DE4D90" w:rsidRPr="009264A9" w:rsidTr="00FB4740">
        <w:trPr>
          <w:trHeight w:val="44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90" w:rsidRPr="009264A9" w:rsidRDefault="00DE4D90" w:rsidP="00FB4740">
            <w:pPr>
              <w:jc w:val="center"/>
              <w:rPr>
                <w:b/>
              </w:rPr>
            </w:pPr>
            <w:r w:rsidRPr="009264A9">
              <w:rPr>
                <w:b/>
              </w:rPr>
              <w:t>№</w:t>
            </w:r>
          </w:p>
          <w:p w:rsidR="00DE4D90" w:rsidRPr="009264A9" w:rsidRDefault="00DE4D90" w:rsidP="00FB4740">
            <w:pPr>
              <w:jc w:val="center"/>
              <w:rPr>
                <w:b/>
              </w:rPr>
            </w:pPr>
            <w:r w:rsidRPr="009264A9">
              <w:rPr>
                <w:b/>
              </w:rPr>
              <w:t>п/п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90" w:rsidRPr="009264A9" w:rsidRDefault="00DE4D90" w:rsidP="00FB4740">
            <w:pPr>
              <w:jc w:val="center"/>
              <w:rPr>
                <w:b/>
              </w:rPr>
            </w:pPr>
            <w:r>
              <w:rPr>
                <w:b/>
              </w:rPr>
              <w:t>Содержание материала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90" w:rsidRPr="009264A9" w:rsidRDefault="00DE4D90" w:rsidP="00FB474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7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D90" w:rsidRDefault="00DE4D90" w:rsidP="00FB474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Характеристика основных видов деятельности ученика </w:t>
            </w:r>
          </w:p>
          <w:p w:rsidR="00DE4D90" w:rsidRPr="009264A9" w:rsidRDefault="00DE4D90" w:rsidP="00FB4740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(на уровне учебных действий)</w:t>
            </w:r>
          </w:p>
        </w:tc>
      </w:tr>
      <w:tr w:rsidR="00DE4D90" w:rsidRPr="009264A9" w:rsidTr="00FB4740">
        <w:trPr>
          <w:trHeight w:val="2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</w:p>
        </w:tc>
        <w:tc>
          <w:tcPr>
            <w:tcW w:w="7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  <w:lang w:eastAsia="en-US"/>
              </w:rPr>
            </w:pPr>
          </w:p>
        </w:tc>
      </w:tr>
      <w:tr w:rsidR="00DE4D90" w:rsidRPr="009264A9" w:rsidTr="00FB4740"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236825" w:rsidRDefault="00DE4D90" w:rsidP="00FB4740">
            <w:pPr>
              <w:rPr>
                <w:b/>
              </w:rPr>
            </w:pPr>
            <w:r w:rsidRPr="009264A9">
              <w:rPr>
                <w:b/>
              </w:rPr>
              <w:t xml:space="preserve">Глава </w:t>
            </w:r>
            <w:r w:rsidRPr="009264A9">
              <w:rPr>
                <w:b/>
                <w:lang w:val="en-US"/>
              </w:rPr>
              <w:t>I</w:t>
            </w:r>
            <w:r>
              <w:rPr>
                <w:b/>
              </w:rPr>
              <w:t>.</w:t>
            </w:r>
          </w:p>
          <w:p w:rsidR="00DE4D90" w:rsidRPr="009264A9" w:rsidRDefault="00DE4D90" w:rsidP="00FB4740">
            <w:pPr>
              <w:rPr>
                <w:b/>
              </w:rPr>
            </w:pPr>
            <w:r w:rsidRPr="009264A9">
              <w:rPr>
                <w:b/>
              </w:rPr>
              <w:t>Начальные геометрические сведения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Default="00DE4D90" w:rsidP="00FB4740">
            <w:pPr>
              <w:jc w:val="center"/>
              <w:rPr>
                <w:b/>
              </w:rPr>
            </w:pP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</w:pPr>
            <w:r w:rsidRPr="009264A9">
              <w:t>1</w:t>
            </w:r>
            <w:r>
              <w:t>,2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1,2.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Прямая и отрезок. Луч и угол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Объяснять, что такое отрезок, луч, угол, какой угол называется развернутым; формулировать аксиомы и обосновывать взаимное расположение двух прямых на плоскости;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</w:pPr>
            <w: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3.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Сравнение отрезков и углов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Объяснять, какие фигуры называются равными, как сравниваются отрезки и углы, что такое середина отрезка и биссектриса угла; формулировать и обосновывать равенство отрезков и углов</w:t>
            </w:r>
            <w:r>
              <w:t>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</w:pPr>
            <w:r>
              <w:t>4-6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4,5.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Измерение отрезков. Измерение углов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Объяснять, как измеряются отрезки и углы, что такое градус и градусная мера угла, какой угол н</w:t>
            </w:r>
            <w:r>
              <w:t>азывается прямым, острым, тупым</w:t>
            </w:r>
            <w:r w:rsidRPr="009264A9">
              <w:t>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</w:pPr>
            <w:r>
              <w:lastRenderedPageBreak/>
              <w:t>7,8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Default="00DE4D90" w:rsidP="00FB4740">
            <w:r w:rsidRPr="009264A9">
              <w:t>§ 6.</w:t>
            </w:r>
          </w:p>
          <w:p w:rsidR="00DE4D90" w:rsidRPr="009264A9" w:rsidRDefault="00DE4D90" w:rsidP="00FB4740">
            <w:r w:rsidRPr="009264A9">
              <w:t xml:space="preserve"> Перпендикулярные прямые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Объяснять, какие углы называются смежными и вертикальными; фо</w:t>
            </w:r>
            <w:r>
              <w:t>р</w:t>
            </w:r>
            <w:r w:rsidRPr="009264A9">
              <w:t>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</w:tr>
      <w:tr w:rsidR="00DE4D90" w:rsidRPr="009264A9" w:rsidTr="00FE66F1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E66F1">
            <w:pPr>
              <w:jc w:val="center"/>
            </w:pPr>
            <w: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E66F1">
            <w:pPr>
              <w:jc w:val="both"/>
            </w:pPr>
            <w:r w:rsidRPr="009264A9">
              <w:t>Решение задач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E66F1">
            <w:pPr>
              <w:jc w:val="center"/>
              <w:rPr>
                <w:bCs/>
              </w:rPr>
            </w:pPr>
            <w:r w:rsidRPr="009264A9">
              <w:rPr>
                <w:b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E66F1">
            <w:r w:rsidRPr="009264A9">
              <w:t>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</w:pPr>
            <w: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Контрольная работа № 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r w:rsidRPr="009264A9">
              <w:t>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DE4D90" w:rsidRPr="009264A9" w:rsidRDefault="00DE4D90" w:rsidP="00FB4740"/>
        </w:tc>
      </w:tr>
      <w:tr w:rsidR="00DE4D90" w:rsidRPr="009264A9" w:rsidTr="00FB4740">
        <w:trPr>
          <w:gridAfter w:val="2"/>
          <w:wAfter w:w="7830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rPr>
                <w:b/>
                <w:bCs/>
              </w:rPr>
            </w:pPr>
            <w:r w:rsidRPr="009264A9">
              <w:rPr>
                <w:b/>
                <w:bCs/>
              </w:rPr>
              <w:t xml:space="preserve">Глава </w:t>
            </w:r>
            <w:r w:rsidRPr="009264A9"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>.</w:t>
            </w:r>
          </w:p>
          <w:p w:rsidR="00DE4D90" w:rsidRPr="009264A9" w:rsidRDefault="00DE4D90" w:rsidP="00FB4740">
            <w:pPr>
              <w:jc w:val="both"/>
              <w:rPr>
                <w:b/>
              </w:rPr>
            </w:pPr>
            <w:r w:rsidRPr="009264A9">
              <w:rPr>
                <w:b/>
              </w:rPr>
              <w:t>Треугольники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11-13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1.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Первый признак равенства треугольников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Объяснять, какая фигура называется треугольником, что такое вершины, стороны, углы и периметр треугольника, какие треугольники называются равными; изображать и распознавать на чертежах треугольники и их элементы; формулировать и доказывать первый признак равенства треугольников; решать задачи, связанные с первым признаком равенства треугольников;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14-16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tabs>
                <w:tab w:val="right" w:pos="7104"/>
              </w:tabs>
              <w:jc w:val="both"/>
            </w:pPr>
            <w:r w:rsidRPr="009264A9">
              <w:t>§ 2.</w:t>
            </w:r>
          </w:p>
          <w:p w:rsidR="00DE4D90" w:rsidRPr="009264A9" w:rsidRDefault="00DE4D90" w:rsidP="00FB4740">
            <w:pPr>
              <w:tabs>
                <w:tab w:val="right" w:pos="7104"/>
              </w:tabs>
              <w:jc w:val="both"/>
            </w:pPr>
            <w:r w:rsidRPr="009264A9">
              <w:t>Медианы, биссектрисы и высоты треугольника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Объяснять, какой треугольник называется равнобедренным и </w:t>
            </w:r>
            <w:r>
              <w:t>какой равносторонним; объяснять</w:t>
            </w:r>
            <w:r w:rsidRPr="009264A9">
              <w:t>, что называется перпендикуляром, проведенным из данной точки к данной прямой; формулировать и доказывать теорему о перпендикуляре к прямой; объяснять, какие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со свойствами равнобедренного треугольника;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17-20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§ 3.</w:t>
            </w:r>
          </w:p>
          <w:p w:rsidR="00DE4D90" w:rsidRPr="009264A9" w:rsidRDefault="00DE4D90" w:rsidP="00FB4740">
            <w:pPr>
              <w:jc w:val="both"/>
            </w:pPr>
            <w:r w:rsidRPr="009264A9">
              <w:t>Второй и третий признаки равенства треугольников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Формулировать и доказывать второй и третий признаки равенства треугольников; решать задачи, связанные со вторым и третьим признаками равенства треугольников; сопоставлять полученный результат с условием задачи; анализировать возможные случаи.</w:t>
            </w:r>
          </w:p>
          <w:p w:rsidR="00DE4D90" w:rsidRPr="009264A9" w:rsidRDefault="00DE4D90" w:rsidP="00FB4740">
            <w:pPr>
              <w:jc w:val="both"/>
            </w:pP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lastRenderedPageBreak/>
              <w:t>21-23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§ 4.</w:t>
            </w:r>
          </w:p>
          <w:p w:rsidR="00DE4D90" w:rsidRPr="009264A9" w:rsidRDefault="00DE4D90" w:rsidP="00FB4740">
            <w:pPr>
              <w:jc w:val="both"/>
            </w:pPr>
            <w:r w:rsidRPr="009264A9">
              <w:t>Задачи на построение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Формулировать определение окружности; объяснять, что такое центр, радиус, диаметр и хорда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24-26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Решение задач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задачи, связанные с признаками равенства треугольников, задачи на построение;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Контрольная работа № 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</w:pPr>
            <w:r w:rsidRPr="009264A9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задачи, связанные с признаками равенства треугольников, задачи на построение;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2"/>
          <w:wAfter w:w="7830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rPr>
                <w:b/>
              </w:rPr>
            </w:pPr>
            <w:r w:rsidRPr="009264A9">
              <w:rPr>
                <w:b/>
              </w:rPr>
              <w:t xml:space="preserve">Глава </w:t>
            </w:r>
            <w:r w:rsidRPr="009264A9">
              <w:rPr>
                <w:b/>
                <w:lang w:val="en-US"/>
              </w:rPr>
              <w:t>III</w:t>
            </w:r>
            <w:r>
              <w:rPr>
                <w:b/>
              </w:rPr>
              <w:t>.</w:t>
            </w:r>
          </w:p>
          <w:p w:rsidR="00DE4D90" w:rsidRPr="009264A9" w:rsidRDefault="00DE4D90" w:rsidP="00FB4740">
            <w:pPr>
              <w:rPr>
                <w:b/>
              </w:rPr>
            </w:pPr>
            <w:r w:rsidRPr="009264A9">
              <w:rPr>
                <w:b/>
              </w:rPr>
              <w:t>Параллельные прямые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28-31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1.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Признаки параллельности двух прямых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Формулировать определение параллельных прямых; объяснять с помощью рисунка, какие углы, образованнее при пересечении двух прямых секущей, называются накрест лежащими, какие односторонними и какие соответственными; формулировать и доказывать теоремы, выражающие признаки параллельности двух прямых; решать задачи на вычисление, доказательство и построение, связанные с параллельными прямыми.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6E3F9E" w:rsidRDefault="00DE4D90" w:rsidP="00FB4740">
            <w:pPr>
              <w:jc w:val="center"/>
            </w:pPr>
            <w:r>
              <w:t>32-36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2.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Аксиома параллельных прямых</w:t>
            </w:r>
          </w:p>
          <w:p w:rsidR="00DE4D90" w:rsidRPr="009264A9" w:rsidRDefault="00DE4D90" w:rsidP="00FB4740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Объяснять, что такое аксиомы геометрии,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</w:t>
            </w:r>
            <w:r>
              <w:t xml:space="preserve"> параллельных прямых</w:t>
            </w:r>
            <w:r w:rsidRPr="009264A9">
              <w:t>, обратные теоремам о признаках параллельности, связанных с накрест лежащими, соответственными и односторонними  углами, в связи с этим объяснять, что такое условие и заключение теоремы, какая теорема называется обратной по отношению к данной теореме; объяснять, в чем  заключается метод доказательства от противного; приводить примеры использования этого метода; решать задачи на вычисление, доказательство и построение, связанные с параллельными прямыми.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37-3</w:t>
            </w:r>
            <w:r w:rsidRPr="00FF1E51"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Решение задач</w:t>
            </w:r>
          </w:p>
          <w:p w:rsidR="00DE4D90" w:rsidRPr="009264A9" w:rsidRDefault="00DE4D90" w:rsidP="00FB4740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 на вычисление, доказательство и построение, связанные с параллельными прямыми.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lastRenderedPageBreak/>
              <w:t>4</w:t>
            </w:r>
            <w:r w:rsidRPr="00FF1E51">
              <w:t>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Контрольная работа № 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 на вычисление, доказательство и построение, связанные с параллельными прямыми.</w:t>
            </w:r>
          </w:p>
          <w:p w:rsidR="00DE4D90" w:rsidRPr="009264A9" w:rsidRDefault="00DE4D90" w:rsidP="00FB4740">
            <w:pPr>
              <w:jc w:val="both"/>
            </w:pPr>
          </w:p>
        </w:tc>
      </w:tr>
      <w:tr w:rsidR="00DE4D90" w:rsidRPr="009264A9" w:rsidTr="00FB4740">
        <w:trPr>
          <w:gridAfter w:val="2"/>
          <w:wAfter w:w="7830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both"/>
              <w:rPr>
                <w:b/>
              </w:rPr>
            </w:pPr>
            <w:r w:rsidRPr="009264A9">
              <w:rPr>
                <w:b/>
              </w:rPr>
              <w:t xml:space="preserve">Глава </w:t>
            </w:r>
            <w:r w:rsidRPr="009264A9">
              <w:rPr>
                <w:b/>
                <w:lang w:val="en-US"/>
              </w:rPr>
              <w:t>IV</w:t>
            </w:r>
            <w:r>
              <w:rPr>
                <w:b/>
              </w:rPr>
              <w:t>.</w:t>
            </w:r>
          </w:p>
          <w:p w:rsidR="00DE4D90" w:rsidRPr="009264A9" w:rsidRDefault="00DE4D90" w:rsidP="00FB4740">
            <w:pPr>
              <w:jc w:val="both"/>
              <w:rPr>
                <w:b/>
              </w:rPr>
            </w:pPr>
            <w:r w:rsidRPr="009264A9">
              <w:rPr>
                <w:b/>
              </w:rPr>
              <w:t>Соотношения между сторонами и углами треугольника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41,4</w:t>
            </w:r>
            <w:r w:rsidRPr="00FF1E51"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1.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Сумма углов треугольника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Формулировать и доказывать теорему о сумме углов треугольника и её следствие о внешнем угле треугольника; проводить классификацию треугольников по углам; решать задачи на вычисление и доказательство, связанные с теоремой о сумме углов треугольника;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43-4</w:t>
            </w:r>
            <w:r w:rsidRPr="00FF1E51"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Default="00DE4D90" w:rsidP="00FB4740">
            <w:pPr>
              <w:jc w:val="both"/>
            </w:pPr>
            <w:r w:rsidRPr="009264A9">
              <w:t xml:space="preserve">§ 2.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Соотношения между сторонами и углами треугольника</w:t>
            </w:r>
          </w:p>
          <w:p w:rsidR="00DE4D90" w:rsidRPr="009264A9" w:rsidRDefault="00DE4D90" w:rsidP="00FB4740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решать задачи на вычисление, доказательство и построение, связанные с соотношениями между сторонами и углами треугольника, при необходимости проводить по ходу решения дополнительные построения;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4</w:t>
            </w:r>
            <w:r w:rsidRPr="00FF1E51"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Контрольная работа № 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 на вычисление, доказательство и построение, связанные с теоремой о сумме углов треугольника; с соотношениями между сторонами и углами треугольника, при необходимости проводить по ходу решения дополнительные построения;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4</w:t>
            </w:r>
            <w:r w:rsidRPr="00FF1E51">
              <w:t>7-</w:t>
            </w:r>
            <w:r>
              <w:t>5</w:t>
            </w:r>
            <w:r w:rsidRPr="00FF1E51">
              <w:t>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3.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Прямоугольные треугольники</w:t>
            </w:r>
          </w:p>
          <w:p w:rsidR="00DE4D90" w:rsidRPr="009264A9" w:rsidRDefault="00DE4D90" w:rsidP="00FB4740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Формулировать и доказывать теоремы о свойствах прямоугольных треугольников (прямоугольный треугольник с углом</w:t>
            </w:r>
            <w:r>
              <w:t xml:space="preserve"> 30</w:t>
            </w:r>
            <w:r>
              <w:rPr>
                <w:rFonts w:ascii="Tahoma" w:hAnsi="Tahoma" w:cs="Tahoma"/>
              </w:rPr>
              <w:t>̊</w:t>
            </w:r>
            <w:r w:rsidR="00FF40C6" w:rsidRPr="009264A9">
              <w:fldChar w:fldCharType="begin"/>
            </w:r>
            <w:r w:rsidRPr="009264A9">
              <w:instrText xml:space="preserve"> QUOTE </w:instrText>
            </w:r>
            <w:r w:rsidR="00FF40C6" w:rsidRPr="00885408">
              <w:fldChar w:fldCharType="begin"/>
            </w:r>
            <w:r w:rsidRPr="00885408">
              <w:instrText xml:space="preserve"> QUOTE </w:instrTex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295275" cy="2190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408">
              <w:instrText xml:space="preserve"> </w:instrText>
            </w:r>
            <w:r w:rsidR="00FF40C6" w:rsidRPr="00885408">
              <w:fldChar w:fldCharType="separate"/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295275" cy="2190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F40C6" w:rsidRPr="00885408">
              <w:fldChar w:fldCharType="end"/>
            </w:r>
            <w:r w:rsidRPr="009264A9">
              <w:instrText xml:space="preserve"> </w:instrText>
            </w:r>
            <w:r w:rsidR="00FF40C6" w:rsidRPr="009264A9">
              <w:fldChar w:fldCharType="end"/>
            </w:r>
            <w:r w:rsidRPr="009264A9">
              <w:t>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вычисление, доказательство и построение, связанные с теоремами о свойствах прямоугольных треугольников, с расстоянием между параллельными прямыми, при необходимости проводить по ходу решения дополнительные построения; сопоставлять полученный результат с условием задачи; анализировать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lastRenderedPageBreak/>
              <w:t>51-54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 xml:space="preserve">§ 4. </w:t>
            </w:r>
          </w:p>
          <w:p w:rsidR="00DE4D90" w:rsidRPr="009264A9" w:rsidRDefault="00DE4D90" w:rsidP="00FB4740">
            <w:pPr>
              <w:jc w:val="both"/>
            </w:pPr>
            <w:r w:rsidRPr="009264A9">
              <w:t>Построение треугольника по трем элементам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 на построение треугольника по трем сторонам, при необходимости проводить по ходу решения дополнительные построения; сопоставлять полученный результат с условием задачи; исследовать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55-57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Решение задач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 на вычисление, доказательство и построение, связанные с теоремами о свойствах прямоугольных треугольников, с расстоянием между параллельными прямыми, при необходимости проводить по ходу решения дополнительные построения; сопоставлять полученный результат с условием задачи; анализировать возможные случаи, в задачах на построение исследовать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58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Контрольная работа № 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center"/>
              <w:rPr>
                <w:bCs/>
              </w:rPr>
            </w:pPr>
            <w:r w:rsidRPr="009264A9">
              <w:rPr>
                <w:b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Решать задачи на вычисление, доказательство и построение, связанные с теоремами о свойствах прямоугольных треугольников, с расстоянием между параллельными прямыми, при необходимости проводить по ходу решения дополнительные построения; сопоставлять полученный результат с условием задачи; анализировать возможные случаи, в задачах на построение исследовать возможные случаи.</w:t>
            </w:r>
          </w:p>
        </w:tc>
      </w:tr>
      <w:tr w:rsidR="00DE4D90" w:rsidRPr="009264A9" w:rsidTr="00FB4740">
        <w:trPr>
          <w:gridAfter w:val="1"/>
          <w:wAfter w:w="34" w:type="dxa"/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F1E51" w:rsidRDefault="00DE4D90" w:rsidP="00FB4740">
            <w:pPr>
              <w:jc w:val="center"/>
            </w:pPr>
            <w:r>
              <w:t>59-68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7571E" w:rsidRDefault="00DE4D90" w:rsidP="00FB4740">
            <w:pPr>
              <w:jc w:val="both"/>
              <w:rPr>
                <w:b/>
              </w:rPr>
            </w:pPr>
            <w:r w:rsidRPr="00F7571E">
              <w:rPr>
                <w:b/>
              </w:rPr>
              <w:t>Повторение. Решение задач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F7571E" w:rsidRDefault="00DE4D90" w:rsidP="00FB4740">
            <w:pPr>
              <w:jc w:val="center"/>
              <w:rPr>
                <w:b/>
              </w:rPr>
            </w:pPr>
            <w:r w:rsidRPr="00F7571E">
              <w:rPr>
                <w:b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D90" w:rsidRPr="009264A9" w:rsidRDefault="00DE4D90" w:rsidP="00FB4740">
            <w:pPr>
              <w:jc w:val="both"/>
            </w:pPr>
            <w:r w:rsidRPr="009264A9">
              <w:t>Объяснять изученные понятия, формулировать и доказывать изученные теоремы; использовать изученный материал при решении задач на вычисление, доказательство и построение, при необходимости проводить по ходу решения дополнительные построения; сопоставлять полученный результат с условием задачи; анализировать возможные случаи, в задачах на построение исследовать возможные случаи.</w:t>
            </w:r>
          </w:p>
        </w:tc>
      </w:tr>
    </w:tbl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Default="00DE4D90" w:rsidP="00DE4D90">
      <w:pPr>
        <w:jc w:val="center"/>
        <w:rPr>
          <w:b/>
          <w:sz w:val="28"/>
          <w:szCs w:val="28"/>
        </w:rPr>
      </w:pPr>
    </w:p>
    <w:p w:rsidR="00DE4D90" w:rsidRPr="00DE4D90" w:rsidRDefault="00DE4D90" w:rsidP="00DE4D90"/>
    <w:p w:rsidR="00DE4D90" w:rsidRPr="00DE4D90" w:rsidRDefault="00DE4D90" w:rsidP="00DE4D90">
      <w:pPr>
        <w:rPr>
          <w:b/>
        </w:rPr>
      </w:pPr>
    </w:p>
    <w:p w:rsidR="00DE4D90" w:rsidRPr="00DF1819" w:rsidRDefault="00DE4D90" w:rsidP="00DE4D90">
      <w:pPr>
        <w:jc w:val="center"/>
        <w:rPr>
          <w:b/>
          <w:sz w:val="32"/>
          <w:szCs w:val="32"/>
        </w:rPr>
      </w:pPr>
    </w:p>
    <w:tbl>
      <w:tblPr>
        <w:tblW w:w="1233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701"/>
        <w:gridCol w:w="1984"/>
        <w:gridCol w:w="6379"/>
        <w:gridCol w:w="1559"/>
      </w:tblGrid>
      <w:tr w:rsidR="00DE4D90" w:rsidRPr="008C30BB" w:rsidTr="00FB4740">
        <w:trPr>
          <w:cantSplit/>
          <w:trHeight w:val="2253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lastRenderedPageBreak/>
              <w:t>№ п/п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DE4D9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Планир</w:t>
            </w:r>
            <w:r>
              <w:rPr>
                <w:b/>
              </w:rPr>
              <w:t xml:space="preserve"> </w:t>
            </w:r>
            <w:r w:rsidRPr="008C30BB">
              <w:rPr>
                <w:b/>
              </w:rPr>
              <w:t xml:space="preserve"> дата</w:t>
            </w: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Фактическая дата</w:t>
            </w: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Тема урока</w:t>
            </w:r>
          </w:p>
        </w:tc>
        <w:tc>
          <w:tcPr>
            <w:tcW w:w="1559" w:type="dxa"/>
            <w:vAlign w:val="center"/>
          </w:tcPr>
          <w:p w:rsidR="00DE4D90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Примеча</w:t>
            </w:r>
          </w:p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 xml:space="preserve">ния </w:t>
            </w:r>
          </w:p>
        </w:tc>
      </w:tr>
      <w:tr w:rsidR="00DE4D90" w:rsidRPr="008C30BB" w:rsidTr="00FB4740">
        <w:tc>
          <w:tcPr>
            <w:tcW w:w="70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34"/>
              <w:jc w:val="center"/>
              <w:rPr>
                <w:b/>
              </w:rPr>
            </w:pPr>
            <w:r w:rsidRPr="008C30BB">
              <w:rPr>
                <w:b/>
              </w:rPr>
              <w:t>Глава І. Начальные геометрические сведения</w:t>
            </w:r>
          </w:p>
          <w:p w:rsidR="00DE4D90" w:rsidRPr="008C30BB" w:rsidRDefault="00DE4D90" w:rsidP="00FB4740">
            <w:pPr>
              <w:shd w:val="clear" w:color="auto" w:fill="FFFFFF"/>
              <w:ind w:left="34"/>
              <w:jc w:val="center"/>
            </w:pPr>
            <w:r w:rsidRPr="008C30BB">
              <w:rPr>
                <w:b/>
              </w:rPr>
              <w:t>(10 ч)</w:t>
            </w:r>
          </w:p>
        </w:tc>
        <w:tc>
          <w:tcPr>
            <w:tcW w:w="1559" w:type="dxa"/>
            <w:shd w:val="clear" w:color="auto" w:fill="FFFFFF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§1- §5.  Начальные геометрические сведения</w:t>
            </w:r>
          </w:p>
        </w:tc>
        <w:tc>
          <w:tcPr>
            <w:tcW w:w="1559" w:type="dxa"/>
            <w:shd w:val="clear" w:color="auto" w:fill="auto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 Прямая и отрезок.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rPr>
                <w:b/>
              </w:rPr>
              <w:t xml:space="preserve"> </w:t>
            </w:r>
            <w:r w:rsidRPr="008C30BB">
              <w:t>Луч и угол.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 Сравнение отрезков и углов</w:t>
            </w:r>
            <w:r w:rsidRPr="008C30BB">
              <w:rPr>
                <w:b/>
              </w:rPr>
              <w:t>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 Измерение отрезков.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 Измерение отрезков. 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Измерение углов 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  <w:r w:rsidRPr="008C30BB">
              <w:rPr>
                <w:b/>
              </w:rPr>
              <w:t>§ 6. Перпендикулярные прямые.</w:t>
            </w:r>
          </w:p>
        </w:tc>
        <w:tc>
          <w:tcPr>
            <w:tcW w:w="1559" w:type="dxa"/>
            <w:shd w:val="clear" w:color="auto" w:fill="auto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FB4740" w:rsidRPr="008C30BB" w:rsidTr="00FB4740">
        <w:tc>
          <w:tcPr>
            <w:tcW w:w="709" w:type="dxa"/>
            <w:shd w:val="clear" w:color="auto" w:fill="auto"/>
            <w:vAlign w:val="center"/>
          </w:tcPr>
          <w:p w:rsidR="00FB4740" w:rsidRPr="008C30BB" w:rsidRDefault="00FB4740" w:rsidP="00FB4740">
            <w:pPr>
              <w:shd w:val="clear" w:color="auto" w:fill="FFFFFF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4740" w:rsidRPr="008C30BB" w:rsidRDefault="00FB474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B4740" w:rsidRPr="008C30BB" w:rsidRDefault="00FB474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FB4740" w:rsidRPr="008C30BB" w:rsidRDefault="00FB4740" w:rsidP="00FB4740">
            <w:pPr>
              <w:shd w:val="clear" w:color="auto" w:fill="FFFFFF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FB4740" w:rsidRPr="008C30BB" w:rsidRDefault="00FB4740" w:rsidP="00FB4740">
            <w:pPr>
              <w:shd w:val="clear" w:color="auto" w:fill="FFFFFF"/>
              <w:rPr>
                <w:b/>
              </w:rPr>
            </w:pPr>
          </w:p>
        </w:tc>
      </w:tr>
      <w:tr w:rsidR="00FB4740" w:rsidRPr="008C30BB" w:rsidTr="00FB4740">
        <w:tc>
          <w:tcPr>
            <w:tcW w:w="709" w:type="dxa"/>
            <w:shd w:val="clear" w:color="auto" w:fill="auto"/>
            <w:vAlign w:val="center"/>
          </w:tcPr>
          <w:p w:rsidR="00FB4740" w:rsidRPr="008C30BB" w:rsidRDefault="00FB4740" w:rsidP="00FB4740">
            <w:pPr>
              <w:shd w:val="clear" w:color="auto" w:fill="FFFFFF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4740" w:rsidRPr="008C30BB" w:rsidRDefault="00FB474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B4740" w:rsidRPr="008C30BB" w:rsidRDefault="00FB474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FB4740" w:rsidRPr="008C30BB" w:rsidRDefault="00FB4740" w:rsidP="00FB4740">
            <w:pPr>
              <w:shd w:val="clear" w:color="auto" w:fill="FFFFFF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FB4740" w:rsidRPr="008C30BB" w:rsidRDefault="00FB474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Смежные и вертикальные углы.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Перпендикулярные прямые.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 Подготовка к контрольной работе.</w:t>
            </w:r>
          </w:p>
        </w:tc>
        <w:tc>
          <w:tcPr>
            <w:tcW w:w="1559" w:type="dxa"/>
            <w:shd w:val="clear" w:color="auto" w:fill="auto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10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Контрольная работа № 1. По теме «Начальные геометрические сведения»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34"/>
              <w:jc w:val="center"/>
            </w:pPr>
            <w:r w:rsidRPr="008C30BB">
              <w:rPr>
                <w:b/>
              </w:rPr>
              <w:t>Глава ІІ. Треугольники (17ч)</w:t>
            </w:r>
          </w:p>
        </w:tc>
        <w:tc>
          <w:tcPr>
            <w:tcW w:w="1559" w:type="dxa"/>
            <w:shd w:val="clear" w:color="auto" w:fill="FFFFFF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rPr>
                <w:b/>
              </w:rPr>
              <w:t>§ 1. Первый признак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Треугольник.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Первый признак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442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Решение задач на применение первого признака равенства </w:t>
            </w:r>
            <w:r w:rsidRPr="008C30BB">
              <w:lastRenderedPageBreak/>
              <w:t>треугольников..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rPr>
                <w:b/>
              </w:rPr>
              <w:t>§ 2. Медианы, биссектрисы и высоты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Перпендикуляр к  прямой.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Медианы, биссектрисы и высоты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Свойства равнобедренного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rPr>
                <w:b/>
              </w:rPr>
              <w:t>§ 3. Второй и третий признаки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Второй признак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 на применение второго признака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19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Третий признак 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20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 на применение признаков равенства треугольников..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rPr>
                <w:b/>
              </w:rPr>
              <w:t>§ 4. Задачи на построение.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Окружность.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Построения циркулем и линейкой.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Примеры задач на построение.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 на построение.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 на применение признаков равенства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 Подготовка к контрольной работе №2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Контрольная работа № 2 по теме «Треугольники»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FB4740" w:rsidRPr="008C30BB" w:rsidTr="00FB4740">
        <w:tc>
          <w:tcPr>
            <w:tcW w:w="709" w:type="dxa"/>
            <w:vAlign w:val="center"/>
          </w:tcPr>
          <w:p w:rsidR="00FB4740" w:rsidRPr="008C30BB" w:rsidRDefault="00FB4740" w:rsidP="00FB4740">
            <w:pPr>
              <w:shd w:val="clear" w:color="auto" w:fill="FFFFFF"/>
            </w:pPr>
          </w:p>
        </w:tc>
        <w:tc>
          <w:tcPr>
            <w:tcW w:w="1701" w:type="dxa"/>
            <w:vAlign w:val="center"/>
          </w:tcPr>
          <w:p w:rsidR="00FB4740" w:rsidRPr="008C30BB" w:rsidRDefault="00FB474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FB4740" w:rsidRPr="008C30BB" w:rsidRDefault="00FB474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FB4740" w:rsidRPr="008C30BB" w:rsidRDefault="00FB4740" w:rsidP="00FB4740">
            <w:pPr>
              <w:shd w:val="clear" w:color="auto" w:fill="FFFFFF"/>
            </w:pPr>
          </w:p>
        </w:tc>
        <w:tc>
          <w:tcPr>
            <w:tcW w:w="1559" w:type="dxa"/>
          </w:tcPr>
          <w:p w:rsidR="00FB4740" w:rsidRPr="008C30BB" w:rsidRDefault="00FB474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shd w:val="clear" w:color="auto" w:fill="A0A0A0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rPr>
                <w:b/>
              </w:rPr>
              <w:t>Глава ІІІ. Параллельные прямые(13 ч)</w:t>
            </w:r>
          </w:p>
        </w:tc>
        <w:tc>
          <w:tcPr>
            <w:tcW w:w="1559" w:type="dxa"/>
            <w:shd w:val="clear" w:color="auto" w:fill="FFFFFF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 1. Признаки параллельности двух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Определение параллельности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29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Признаки параллельности двух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30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 Практические способы построения параллельных прямых. 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 xml:space="preserve">Решение задач по теме «Признаки параллельности прямых». 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87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 2. Аксиома параллельных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rPr>
          <w:trHeight w:val="87"/>
        </w:trPr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Аксиомы геометрии.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Аксиома параллельных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lastRenderedPageBreak/>
              <w:t>34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Теоремы об углах, образованных двумя параллельными прямыми и секущей.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 на применение свойств параллельных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 на применение свойств параллельных прямых.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  <w:r w:rsidRPr="008C30BB">
              <w:rPr>
                <w:b/>
              </w:rPr>
              <w:t>Решение задач на тему: «Параллельные прямые».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39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40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Контрольная работа № 3 по теме «Параллельные прямые»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Глава IV. Соотношения между сторонами и углами треугольника (10ч)</w:t>
            </w:r>
          </w:p>
        </w:tc>
        <w:tc>
          <w:tcPr>
            <w:tcW w:w="1559" w:type="dxa"/>
            <w:shd w:val="clear" w:color="auto" w:fill="FFFFFF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 1. Сумма углов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Теорема о сумме углов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Остроугольный, прямоугольный и тупоугольный треугольники.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 2. Соотношения между сторонами и углами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Теорема о соотношениях между сторонами и углами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Неравенство треугольника.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 3. Прямоугольные треугольники.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Некоторые свойства прямоугольных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Некоторые свойства прямоугольных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49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Признаки равенства прямоугольных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50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Признаки равенства прямоугольных треугольников.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§ 4. Построение треугольников по трем элементам.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Расстояния от точки до прямой. Расстояние между параллельными прямыми.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Построение треугольника по двум сторонам и углу между ними.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lastRenderedPageBreak/>
              <w:t>53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Построение треугольника по стороне и двум прилежащим к ней углам.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Построение треугольника по трем сторонам.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  <w:r w:rsidRPr="008C30BB">
              <w:rPr>
                <w:b/>
              </w:rPr>
              <w:t>Решение задач на тему: «Соотношение между сторонами и углами треугольника».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Решение задач.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  <w:r w:rsidRPr="008C30BB">
              <w:rPr>
                <w:b/>
              </w:rPr>
              <w:t>Контрольная работа № 4 по теме «Соотношения между сторонами и углами треугольника» 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shd w:val="clear" w:color="auto" w:fill="A0A0A0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shd w:val="clear" w:color="auto" w:fill="FFFFFF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  <w:rPr>
                <w:b/>
              </w:rPr>
            </w:pPr>
            <w:r w:rsidRPr="008C30BB">
              <w:rPr>
                <w:b/>
              </w:rPr>
              <w:t>Повторение курса геометрии 7 класса (10ч)</w:t>
            </w:r>
          </w:p>
        </w:tc>
        <w:tc>
          <w:tcPr>
            <w:tcW w:w="1559" w:type="dxa"/>
            <w:shd w:val="clear" w:color="auto" w:fill="FFFFFF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59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Повторение темы: «Признаки равенства треугольников».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60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Повторение темы: «Свойства равнобедренного треугольника».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61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Повторение темы: «Задачи на построение».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62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right="-108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Повторение темы: «Признаки параллельности двух прямых».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63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Повторение темы: «Свойства параллельных прямых»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64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Повторение темы: «Соотношения между сторонами и углами треугольника».</w:t>
            </w:r>
          </w:p>
        </w:tc>
        <w:tc>
          <w:tcPr>
            <w:tcW w:w="155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65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Подготовка к контрольной работе.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66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Итоговая контрольная работа №5. Итоговая.</w:t>
            </w:r>
          </w:p>
        </w:tc>
        <w:tc>
          <w:tcPr>
            <w:tcW w:w="155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67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Анализ контрольной работы.</w:t>
            </w:r>
          </w:p>
        </w:tc>
        <w:tc>
          <w:tcPr>
            <w:tcW w:w="155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  <w:tr w:rsidR="006574A6" w:rsidRPr="008C30BB" w:rsidTr="00FB4740">
        <w:tc>
          <w:tcPr>
            <w:tcW w:w="709" w:type="dxa"/>
            <w:vAlign w:val="center"/>
          </w:tcPr>
          <w:p w:rsidR="006574A6" w:rsidRPr="008C30BB" w:rsidRDefault="006574A6" w:rsidP="00FB4740">
            <w:pPr>
              <w:shd w:val="clear" w:color="auto" w:fill="FFFFFF"/>
              <w:jc w:val="center"/>
            </w:pPr>
          </w:p>
        </w:tc>
        <w:tc>
          <w:tcPr>
            <w:tcW w:w="1701" w:type="dxa"/>
            <w:vAlign w:val="center"/>
          </w:tcPr>
          <w:p w:rsidR="006574A6" w:rsidRPr="008C30BB" w:rsidRDefault="006574A6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6574A6" w:rsidRPr="008C30BB" w:rsidRDefault="006574A6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6574A6" w:rsidRPr="008C30BB" w:rsidRDefault="006574A6" w:rsidP="00FB4740">
            <w:pPr>
              <w:shd w:val="clear" w:color="auto" w:fill="FFFFFF"/>
            </w:pPr>
          </w:p>
        </w:tc>
        <w:tc>
          <w:tcPr>
            <w:tcW w:w="1559" w:type="dxa"/>
            <w:vAlign w:val="center"/>
          </w:tcPr>
          <w:p w:rsidR="006574A6" w:rsidRPr="008C30BB" w:rsidRDefault="006574A6" w:rsidP="00FB4740">
            <w:pPr>
              <w:shd w:val="clear" w:color="auto" w:fill="FFFFFF"/>
              <w:rPr>
                <w:b/>
              </w:rPr>
            </w:pPr>
          </w:p>
        </w:tc>
      </w:tr>
      <w:tr w:rsidR="00DE4D90" w:rsidRPr="008C30BB" w:rsidTr="00FB4740">
        <w:tc>
          <w:tcPr>
            <w:tcW w:w="709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  <w:r w:rsidRPr="008C30BB">
              <w:t>68</w:t>
            </w:r>
          </w:p>
        </w:tc>
        <w:tc>
          <w:tcPr>
            <w:tcW w:w="1701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ind w:left="-108" w:right="-108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DE4D90" w:rsidRPr="008C30BB" w:rsidRDefault="00DE4D90" w:rsidP="00FB4740">
            <w:pPr>
              <w:shd w:val="clear" w:color="auto" w:fill="FFFFFF"/>
              <w:jc w:val="center"/>
            </w:pPr>
          </w:p>
        </w:tc>
        <w:tc>
          <w:tcPr>
            <w:tcW w:w="6379" w:type="dxa"/>
            <w:vAlign w:val="center"/>
          </w:tcPr>
          <w:p w:rsidR="00DE4D90" w:rsidRPr="008C30BB" w:rsidRDefault="00DE4D90" w:rsidP="00FB4740">
            <w:pPr>
              <w:shd w:val="clear" w:color="auto" w:fill="FFFFFF"/>
            </w:pPr>
            <w:r w:rsidRPr="008C30BB">
              <w:t>Обобщающий урок.</w:t>
            </w:r>
          </w:p>
        </w:tc>
        <w:tc>
          <w:tcPr>
            <w:tcW w:w="1559" w:type="dxa"/>
          </w:tcPr>
          <w:p w:rsidR="00DE4D90" w:rsidRPr="008C30BB" w:rsidRDefault="00DE4D90" w:rsidP="00FB4740">
            <w:pPr>
              <w:shd w:val="clear" w:color="auto" w:fill="FFFFFF"/>
              <w:rPr>
                <w:b/>
              </w:rPr>
            </w:pPr>
          </w:p>
        </w:tc>
      </w:tr>
    </w:tbl>
    <w:p w:rsidR="00DE4D90" w:rsidRPr="00B24F8F" w:rsidRDefault="00DE4D90" w:rsidP="00DE4D90">
      <w:pPr>
        <w:shd w:val="clear" w:color="auto" w:fill="FFFFFF"/>
        <w:tabs>
          <w:tab w:val="left" w:pos="604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E4D90" w:rsidRDefault="00DE4D90" w:rsidP="00DE4D90">
      <w:pPr>
        <w:pStyle w:val="Standard"/>
        <w:autoSpaceDE w:val="0"/>
        <w:ind w:left="360" w:hanging="720"/>
        <w:jc w:val="center"/>
        <w:rPr>
          <w:rFonts w:eastAsia="Times New Roman CYR" w:cs="Times New Roman"/>
          <w:b/>
          <w:bCs/>
          <w:lang w:val="ru-RU"/>
        </w:rPr>
      </w:pPr>
      <w:r w:rsidRPr="00B4665D">
        <w:rPr>
          <w:rFonts w:cs="Times New Roman"/>
          <w:b/>
        </w:rPr>
        <w:t xml:space="preserve">                 </w:t>
      </w:r>
      <w:r>
        <w:rPr>
          <w:rFonts w:cs="Times New Roman"/>
          <w:b/>
          <w:lang w:val="ru-RU"/>
        </w:rPr>
        <w:t>8.</w:t>
      </w:r>
      <w:r w:rsidRPr="00B4665D">
        <w:rPr>
          <w:rFonts w:cs="Times New Roman"/>
          <w:b/>
        </w:rPr>
        <w:t xml:space="preserve">  </w:t>
      </w:r>
      <w:r>
        <w:rPr>
          <w:rFonts w:cs="Times New Roman"/>
          <w:b/>
          <w:lang w:val="ru-RU"/>
        </w:rPr>
        <w:t>Описание</w:t>
      </w:r>
      <w:r w:rsidRPr="00B4665D">
        <w:rPr>
          <w:rFonts w:cs="Times New Roman"/>
          <w:b/>
        </w:rPr>
        <w:t xml:space="preserve">   </w:t>
      </w:r>
      <w:r>
        <w:rPr>
          <w:rFonts w:eastAsia="Times New Roman CYR" w:cs="Times New Roman"/>
          <w:b/>
          <w:bCs/>
          <w:lang w:val="ru-RU"/>
        </w:rPr>
        <w:t>материально-технического</w:t>
      </w:r>
      <w:r w:rsidRPr="00B4665D">
        <w:rPr>
          <w:rFonts w:eastAsia="Times New Roman CYR" w:cs="Times New Roman"/>
          <w:b/>
          <w:bCs/>
          <w:lang w:val="ru-RU"/>
        </w:rPr>
        <w:t xml:space="preserve"> обесп</w:t>
      </w:r>
      <w:r>
        <w:rPr>
          <w:rFonts w:eastAsia="Times New Roman CYR" w:cs="Times New Roman"/>
          <w:b/>
          <w:bCs/>
          <w:lang w:val="ru-RU"/>
        </w:rPr>
        <w:t>ечения образовательной деятельности</w:t>
      </w:r>
      <w:r w:rsidRPr="00B4665D">
        <w:rPr>
          <w:rFonts w:eastAsia="Times New Roman CYR" w:cs="Times New Roman"/>
          <w:b/>
          <w:bCs/>
          <w:lang w:val="ru-RU"/>
        </w:rPr>
        <w:t>:</w:t>
      </w:r>
    </w:p>
    <w:p w:rsidR="00DE4D90" w:rsidRPr="00B4665D" w:rsidRDefault="00DE4D90" w:rsidP="00DE4D90">
      <w:pPr>
        <w:pStyle w:val="Standard"/>
        <w:autoSpaceDE w:val="0"/>
        <w:ind w:left="360" w:hanging="720"/>
        <w:jc w:val="center"/>
        <w:rPr>
          <w:rFonts w:eastAsia="Times New Roman CYR" w:cs="Times New Roman"/>
          <w:b/>
          <w:bCs/>
          <w:lang w:val="ru-RU"/>
        </w:rPr>
      </w:pPr>
    </w:p>
    <w:p w:rsidR="00DE4D90" w:rsidRPr="00B4665D" w:rsidRDefault="00DE4D90" w:rsidP="00DE4D90">
      <w:pPr>
        <w:pStyle w:val="Standard"/>
        <w:autoSpaceDE w:val="0"/>
        <w:ind w:left="720"/>
        <w:rPr>
          <w:rFonts w:eastAsia="Times New Roman CYR" w:cs="Times New Roman"/>
          <w:b/>
          <w:bCs/>
          <w:i/>
          <w:iCs/>
          <w:lang w:val="ru-RU"/>
        </w:rPr>
      </w:pPr>
      <w:r w:rsidRPr="00B4665D">
        <w:rPr>
          <w:rFonts w:eastAsia="Times New Roman CYR" w:cs="Times New Roman"/>
          <w:b/>
          <w:bCs/>
          <w:i/>
          <w:iCs/>
          <w:lang w:val="ru-RU"/>
        </w:rPr>
        <w:t>Литература для учителя:</w:t>
      </w:r>
    </w:p>
    <w:p w:rsidR="00DE4D90" w:rsidRPr="00B4665D" w:rsidRDefault="00DE4D90" w:rsidP="00DE4D90">
      <w:pPr>
        <w:pStyle w:val="a3"/>
        <w:numPr>
          <w:ilvl w:val="0"/>
          <w:numId w:val="7"/>
        </w:numPr>
        <w:tabs>
          <w:tab w:val="num" w:pos="720"/>
          <w:tab w:val="left" w:pos="900"/>
        </w:tabs>
        <w:spacing w:before="0" w:beforeAutospacing="0" w:after="0" w:afterAutospacing="0"/>
        <w:ind w:left="0" w:firstLine="540"/>
        <w:jc w:val="both"/>
      </w:pPr>
      <w:r w:rsidRPr="00B4665D">
        <w:t xml:space="preserve"> Атанасян Л. С., Бутузов В. Ф., Кадомцев С. Б., Позняк Э. Г., Юдина И. И. Геометрия 7-9. – М.: Просвещение, 2012.</w:t>
      </w:r>
    </w:p>
    <w:p w:rsidR="00DE4D90" w:rsidRDefault="00DE4D90" w:rsidP="00DE4D90">
      <w:pPr>
        <w:pStyle w:val="a3"/>
        <w:numPr>
          <w:ilvl w:val="0"/>
          <w:numId w:val="7"/>
        </w:numPr>
        <w:tabs>
          <w:tab w:val="num" w:pos="720"/>
          <w:tab w:val="left" w:pos="900"/>
        </w:tabs>
        <w:spacing w:before="0" w:beforeAutospacing="0" w:after="0" w:afterAutospacing="0"/>
        <w:ind w:left="0" w:firstLine="540"/>
        <w:jc w:val="both"/>
      </w:pPr>
      <w:r w:rsidRPr="00B4665D">
        <w:t xml:space="preserve"> Атанасян Л. С., Бутузов В. Ф., Глазков Ю. А. и др. Изучение геометрии в 7,8,9 классах : Методические рекомендации к учебнику.</w:t>
      </w:r>
    </w:p>
    <w:p w:rsidR="00DE4D90" w:rsidRDefault="00DE4D90" w:rsidP="00DE4D90">
      <w:pPr>
        <w:pStyle w:val="a3"/>
        <w:tabs>
          <w:tab w:val="num" w:pos="720"/>
          <w:tab w:val="left" w:pos="900"/>
        </w:tabs>
        <w:spacing w:before="0" w:beforeAutospacing="0" w:after="0" w:afterAutospacing="0"/>
        <w:ind w:left="540"/>
      </w:pPr>
      <w:r w:rsidRPr="00B4665D">
        <w:t>6-е изд.- М.:Просвещение,2003.</w:t>
      </w:r>
    </w:p>
    <w:p w:rsidR="00DE4D90" w:rsidRPr="00B4665D" w:rsidRDefault="00DE4D90" w:rsidP="00DE4D90">
      <w:pPr>
        <w:pStyle w:val="a3"/>
        <w:tabs>
          <w:tab w:val="num" w:pos="720"/>
          <w:tab w:val="left" w:pos="900"/>
        </w:tabs>
        <w:spacing w:before="0" w:beforeAutospacing="0" w:after="0" w:afterAutospacing="0"/>
        <w:ind w:left="540"/>
      </w:pPr>
    </w:p>
    <w:p w:rsidR="00DE4D90" w:rsidRPr="00B4665D" w:rsidRDefault="00DE4D90" w:rsidP="00DE4D90">
      <w:pPr>
        <w:pStyle w:val="a3"/>
        <w:tabs>
          <w:tab w:val="left" w:pos="900"/>
        </w:tabs>
        <w:spacing w:before="0" w:beforeAutospacing="0" w:after="0" w:afterAutospacing="0"/>
      </w:pPr>
      <w:r>
        <w:t xml:space="preserve">       </w:t>
      </w:r>
      <w:r w:rsidRPr="00B4665D">
        <w:t xml:space="preserve"> 3. Гаврилова Н.Ф. Универсальные поурочные разработки по геометрии</w:t>
      </w:r>
      <w:r>
        <w:t>: 7 класс. – 2-е изд.,перераб. и доп. – М:ВАКО,2013</w:t>
      </w:r>
      <w:r w:rsidRPr="00B4665D">
        <w:t>.</w:t>
      </w:r>
    </w:p>
    <w:p w:rsidR="00DE4D90" w:rsidRDefault="00DE4D90" w:rsidP="00DE4D90">
      <w:pPr>
        <w:pStyle w:val="Standard"/>
        <w:autoSpaceDE w:val="0"/>
        <w:spacing w:before="100" w:after="100"/>
        <w:ind w:firstLine="0"/>
        <w:rPr>
          <w:rFonts w:eastAsia="Times New Roman CYR" w:cs="Times New Roman"/>
          <w:lang w:val="ru-RU"/>
        </w:rPr>
      </w:pPr>
      <w:r>
        <w:rPr>
          <w:rFonts w:eastAsia="Times New Roman CYR" w:cs="Times New Roman"/>
          <w:lang w:val="ru-RU"/>
        </w:rPr>
        <w:lastRenderedPageBreak/>
        <w:t xml:space="preserve">        </w:t>
      </w:r>
      <w:r w:rsidRPr="00B4665D">
        <w:rPr>
          <w:rFonts w:eastAsia="Times New Roman CYR" w:cs="Times New Roman"/>
          <w:lang w:val="ru-RU"/>
        </w:rPr>
        <w:t>4. Зив Б.Г.,  Мейлер В.М.</w:t>
      </w:r>
      <w:r w:rsidRPr="00B4665D">
        <w:rPr>
          <w:rFonts w:eastAsia="Times New Roman" w:cs="Times New Roman"/>
          <w:lang w:val="en-US"/>
        </w:rPr>
        <w:t> </w:t>
      </w:r>
      <w:r w:rsidRPr="00B4665D">
        <w:rPr>
          <w:rFonts w:eastAsia="Times New Roman CYR" w:cs="Times New Roman"/>
          <w:lang w:val="ru-RU"/>
        </w:rPr>
        <w:t>Дидактические материалы по геометрии для 7 класса -М.: Просвещение, 2006.</w:t>
      </w:r>
    </w:p>
    <w:p w:rsidR="00DE4D90" w:rsidRPr="007D62FB" w:rsidRDefault="00DE4D90" w:rsidP="00DE4D90">
      <w:pPr>
        <w:pStyle w:val="Standard"/>
        <w:autoSpaceDE w:val="0"/>
        <w:spacing w:before="100" w:after="100"/>
        <w:ind w:firstLine="0"/>
        <w:rPr>
          <w:rFonts w:eastAsia="Times New Roman CYR" w:cs="Times New Roman"/>
          <w:lang w:val="ru-RU"/>
        </w:rPr>
      </w:pPr>
      <w:r>
        <w:rPr>
          <w:rFonts w:eastAsia="Times New Roman CYR" w:cs="Times New Roman"/>
          <w:lang w:val="ru-RU"/>
        </w:rPr>
        <w:t xml:space="preserve">        5. Н.Б. Мельникова, Г.А. Захарова. Дидактические материалы по геометрии для 7 класса-3-е изд.,перераб. И доп.—М.:Издательство «Экзамен», 2016</w:t>
      </w:r>
    </w:p>
    <w:p w:rsidR="00DE4D90" w:rsidRDefault="00DE4D90" w:rsidP="00DE4D90">
      <w:pPr>
        <w:pStyle w:val="Standard"/>
        <w:autoSpaceDE w:val="0"/>
        <w:ind w:firstLine="708"/>
        <w:rPr>
          <w:rFonts w:eastAsia="Times New Roman CYR" w:cs="Times New Roman"/>
          <w:b/>
          <w:bCs/>
          <w:i/>
          <w:lang w:val="ru-RU"/>
        </w:rPr>
      </w:pPr>
      <w:r w:rsidRPr="003E1475">
        <w:rPr>
          <w:rFonts w:eastAsia="Times New Roman CYR" w:cs="Times New Roman"/>
          <w:b/>
          <w:bCs/>
          <w:i/>
          <w:lang w:val="ru-RU"/>
        </w:rPr>
        <w:t xml:space="preserve"> </w:t>
      </w:r>
      <w:r>
        <w:rPr>
          <w:rFonts w:eastAsia="Times New Roman CYR" w:cs="Times New Roman"/>
          <w:b/>
          <w:bCs/>
          <w:i/>
          <w:lang w:val="ru-RU"/>
        </w:rPr>
        <w:t xml:space="preserve">         </w:t>
      </w:r>
      <w:r w:rsidRPr="003E1475">
        <w:rPr>
          <w:rFonts w:eastAsia="Times New Roman CYR" w:cs="Times New Roman"/>
          <w:b/>
          <w:bCs/>
          <w:i/>
          <w:lang w:val="ru-RU"/>
        </w:rPr>
        <w:t>Литература для учащихся:</w:t>
      </w:r>
    </w:p>
    <w:p w:rsidR="00DE4D90" w:rsidRDefault="00DE4D90" w:rsidP="00DE4D90">
      <w:pPr>
        <w:pStyle w:val="Standard"/>
        <w:autoSpaceDE w:val="0"/>
        <w:spacing w:before="100" w:after="100"/>
        <w:ind w:firstLine="0"/>
        <w:jc w:val="left"/>
        <w:rPr>
          <w:rFonts w:cs="Times New Roman"/>
          <w:lang w:val="ru-RU"/>
        </w:rPr>
      </w:pPr>
      <w:r>
        <w:rPr>
          <w:rFonts w:eastAsia="Times New Roman" w:cs="Times New Roman"/>
          <w:b/>
          <w:bCs/>
          <w:lang w:val="ru-RU"/>
        </w:rPr>
        <w:t xml:space="preserve">                     </w:t>
      </w:r>
      <w:r w:rsidRPr="00B4665D">
        <w:rPr>
          <w:rFonts w:eastAsia="Times New Roman CYR" w:cs="Times New Roman"/>
          <w:lang w:val="ru-RU"/>
        </w:rPr>
        <w:t>1.</w:t>
      </w:r>
      <w:r w:rsidRPr="00B4665D">
        <w:rPr>
          <w:rFonts w:cs="Times New Roman"/>
        </w:rPr>
        <w:t xml:space="preserve"> </w:t>
      </w:r>
      <w:r>
        <w:rPr>
          <w:rFonts w:cs="Times New Roman"/>
          <w:lang w:val="ru-RU"/>
        </w:rPr>
        <w:t xml:space="preserve">Атанасян </w:t>
      </w:r>
      <w:r w:rsidRPr="00B4665D">
        <w:rPr>
          <w:rFonts w:cs="Times New Roman"/>
        </w:rPr>
        <w:t>Л. С., Бутузов В. Ф., Кадомцев С. Б., Позняк Э. Г., Юдина И. И. Геометрия 7-9. – М.: Просвещение, 201</w:t>
      </w:r>
      <w:r>
        <w:rPr>
          <w:rFonts w:cs="Times New Roman"/>
          <w:lang w:val="ru-RU"/>
        </w:rPr>
        <w:t>2</w:t>
      </w:r>
    </w:p>
    <w:p w:rsidR="00DE4D90" w:rsidRPr="00B4665D" w:rsidRDefault="00DE4D90" w:rsidP="00DE4D90">
      <w:pPr>
        <w:pStyle w:val="Standard"/>
        <w:autoSpaceDE w:val="0"/>
        <w:spacing w:before="100" w:after="100"/>
        <w:jc w:val="left"/>
        <w:rPr>
          <w:rFonts w:eastAsia="Times New Roman CYR" w:cs="Times New Roman"/>
          <w:lang w:val="ru-RU"/>
        </w:rPr>
      </w:pPr>
      <w:r w:rsidRPr="00B4665D">
        <w:rPr>
          <w:rFonts w:eastAsia="Times New Roman CYR" w:cs="Times New Roman"/>
          <w:lang w:val="ru-RU"/>
        </w:rPr>
        <w:t>2. Зив Б.Г.,  Мейлер В.М.</w:t>
      </w:r>
      <w:r w:rsidRPr="00B4665D">
        <w:rPr>
          <w:rFonts w:eastAsia="Times New Roman" w:cs="Times New Roman"/>
          <w:lang w:val="en-US"/>
        </w:rPr>
        <w:t> </w:t>
      </w:r>
      <w:r w:rsidRPr="00B4665D">
        <w:rPr>
          <w:rFonts w:eastAsia="Times New Roman CYR" w:cs="Times New Roman"/>
          <w:lang w:val="ru-RU"/>
        </w:rPr>
        <w:t>Дидактические материалы по геометрии для 7 класса -М.: Просвещение, 2006.</w:t>
      </w:r>
    </w:p>
    <w:p w:rsidR="00DE4D90" w:rsidRDefault="00DE4D90" w:rsidP="00DE4D90">
      <w:pPr>
        <w:rPr>
          <w:b/>
        </w:rPr>
      </w:pPr>
    </w:p>
    <w:p w:rsidR="00DE4D90" w:rsidRPr="00AD30AC" w:rsidRDefault="00DE4D90" w:rsidP="00DE4D90">
      <w:pPr>
        <w:rPr>
          <w:b/>
        </w:rPr>
      </w:pPr>
    </w:p>
    <w:p w:rsidR="00DE4D90" w:rsidRPr="00AD30AC" w:rsidRDefault="00DE4D90" w:rsidP="00DE4D90">
      <w:pPr>
        <w:pStyle w:val="1"/>
        <w:numPr>
          <w:ilvl w:val="0"/>
          <w:numId w:val="8"/>
        </w:numPr>
        <w:jc w:val="both"/>
      </w:pPr>
      <w:r>
        <w:t>3</w:t>
      </w:r>
      <w:r w:rsidRPr="00AD30AC">
        <w:t>.</w:t>
      </w:r>
      <w:r>
        <w:t xml:space="preserve"> </w:t>
      </w:r>
      <w:r w:rsidRPr="00AD30AC">
        <w:t xml:space="preserve"> Энциклопедия. Я познаю мир. Великие ученые. – М.: ООО «Издательство АСТ», 2003.</w:t>
      </w:r>
    </w:p>
    <w:p w:rsidR="00DE4D90" w:rsidRPr="00AD30AC" w:rsidRDefault="00DE4D90" w:rsidP="00DE4D90">
      <w:pPr>
        <w:pStyle w:val="1"/>
        <w:numPr>
          <w:ilvl w:val="0"/>
          <w:numId w:val="8"/>
        </w:numPr>
        <w:jc w:val="both"/>
      </w:pPr>
      <w:r>
        <w:t>4</w:t>
      </w:r>
      <w:r w:rsidRPr="00AD30AC">
        <w:t xml:space="preserve">. </w:t>
      </w:r>
      <w:r>
        <w:t xml:space="preserve"> </w:t>
      </w:r>
      <w:r w:rsidRPr="00AD30AC">
        <w:t>Энциклопедия. Я познаю мир. Математика. – М.: ООО «Издательство АСТ», 2003.</w:t>
      </w:r>
    </w:p>
    <w:p w:rsidR="00DE4D90" w:rsidRPr="00AD30AC" w:rsidRDefault="00DE4D90" w:rsidP="00DE4D90">
      <w:pPr>
        <w:pStyle w:val="1"/>
        <w:numPr>
          <w:ilvl w:val="0"/>
          <w:numId w:val="8"/>
        </w:numPr>
        <w:jc w:val="both"/>
      </w:pPr>
      <w:r>
        <w:t>5</w:t>
      </w:r>
      <w:r w:rsidRPr="00AD30AC">
        <w:t xml:space="preserve">. </w:t>
      </w:r>
      <w:r>
        <w:t xml:space="preserve"> </w:t>
      </w:r>
      <w:r w:rsidRPr="00AD30AC">
        <w:t>Черкасов О.Ю. Математика. Справочник / О.Ю.Черкасов, А.Г.Якушев. -М.: АСТ-ПРЕСС ШКОЛА, 2006.</w:t>
      </w:r>
    </w:p>
    <w:p w:rsidR="00DE4D90" w:rsidRPr="00AD30AC" w:rsidRDefault="00DE4D90" w:rsidP="00DE4D90">
      <w:pPr>
        <w:pStyle w:val="1"/>
        <w:numPr>
          <w:ilvl w:val="0"/>
          <w:numId w:val="8"/>
        </w:numPr>
        <w:jc w:val="both"/>
      </w:pPr>
      <w:r>
        <w:t>6</w:t>
      </w:r>
      <w:r w:rsidRPr="00AD30AC">
        <w:t xml:space="preserve">. </w:t>
      </w:r>
      <w:r>
        <w:t xml:space="preserve"> </w:t>
      </w:r>
      <w:r w:rsidRPr="00AD30AC">
        <w:t>Мантуленко В.Г. Кроссворды для школьников. Математика / В.Г.Мантуленко, О.Г.Гетманенко. – Ярославль: Академия развития, 1998.</w:t>
      </w:r>
    </w:p>
    <w:p w:rsidR="00DE4D90" w:rsidRPr="00AD30AC" w:rsidRDefault="00DE4D90" w:rsidP="00DE4D90">
      <w:pPr>
        <w:pStyle w:val="1"/>
        <w:numPr>
          <w:ilvl w:val="0"/>
          <w:numId w:val="8"/>
        </w:numPr>
        <w:jc w:val="both"/>
      </w:pPr>
      <w:r>
        <w:t>7</w:t>
      </w:r>
      <w:r w:rsidRPr="00AD30AC">
        <w:t xml:space="preserve">. </w:t>
      </w:r>
      <w:r>
        <w:t xml:space="preserve"> </w:t>
      </w:r>
      <w:r w:rsidRPr="00AD30AC">
        <w:t>Энциклопедия для детей. Т.11. Математика / гл.ред. М.Д.Аксенова. – М.: Аванта+, 2002. – 688 с.</w:t>
      </w:r>
    </w:p>
    <w:p w:rsidR="00DE4D90" w:rsidRPr="00B4665D" w:rsidRDefault="00DE4D90" w:rsidP="00DE4D90">
      <w:pPr>
        <w:pStyle w:val="Standard"/>
        <w:autoSpaceDE w:val="0"/>
        <w:ind w:firstLine="0"/>
        <w:rPr>
          <w:rFonts w:eastAsia="Times New Roman CYR" w:cs="Times New Roman"/>
          <w:b/>
          <w:bCs/>
          <w:lang w:val="ru-RU"/>
        </w:rPr>
      </w:pPr>
    </w:p>
    <w:p w:rsidR="00DE4D90" w:rsidRDefault="00DE4D90" w:rsidP="00DE4D90">
      <w:pPr>
        <w:pStyle w:val="Standard"/>
        <w:autoSpaceDE w:val="0"/>
        <w:spacing w:after="100"/>
        <w:ind w:firstLine="0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</w:t>
      </w:r>
      <w:r w:rsidRPr="00B4665D">
        <w:rPr>
          <w:rFonts w:eastAsia="Times New Roman CYR" w:cs="Times New Roman"/>
          <w:lang w:val="ru-RU"/>
        </w:rPr>
        <w:t>Рабочая программа</w:t>
      </w:r>
      <w:r w:rsidRPr="00B4665D">
        <w:rPr>
          <w:rFonts w:eastAsia="Times New Roman" w:cs="Times New Roman"/>
          <w:lang w:val="en-US"/>
        </w:rPr>
        <w:t>    </w:t>
      </w:r>
      <w:r w:rsidRPr="00B4665D">
        <w:rPr>
          <w:rFonts w:eastAsia="Times New Roman" w:cs="Times New Roman"/>
          <w:lang w:val="ru-RU"/>
        </w:rPr>
        <w:t xml:space="preserve"> </w:t>
      </w:r>
      <w:r w:rsidRPr="00B4665D">
        <w:rPr>
          <w:rFonts w:eastAsia="Times New Roman CYR" w:cs="Times New Roman"/>
          <w:lang w:val="ru-RU"/>
        </w:rPr>
        <w:t>предусматривает</w:t>
      </w:r>
      <w:r w:rsidRPr="00B4665D">
        <w:rPr>
          <w:rFonts w:eastAsia="Times New Roman" w:cs="Times New Roman"/>
          <w:lang w:val="en-US"/>
        </w:rPr>
        <w:t>    </w:t>
      </w:r>
      <w:r w:rsidRPr="00B4665D">
        <w:rPr>
          <w:rFonts w:eastAsia="Times New Roman" w:cs="Times New Roman"/>
          <w:lang w:val="ru-RU"/>
        </w:rPr>
        <w:t xml:space="preserve"> </w:t>
      </w:r>
      <w:r w:rsidRPr="00B4665D">
        <w:rPr>
          <w:rFonts w:eastAsia="Times New Roman CYR" w:cs="Times New Roman"/>
          <w:lang w:val="ru-RU"/>
        </w:rPr>
        <w:t>следующее</w:t>
      </w:r>
      <w:r w:rsidRPr="00B4665D">
        <w:rPr>
          <w:rFonts w:eastAsia="Times New Roman" w:cs="Times New Roman"/>
          <w:lang w:val="en-US"/>
        </w:rPr>
        <w:t>    </w:t>
      </w:r>
      <w:r w:rsidRPr="00B4665D">
        <w:rPr>
          <w:rFonts w:eastAsia="Times New Roman" w:cs="Times New Roman"/>
          <w:lang w:val="ru-RU"/>
        </w:rPr>
        <w:t xml:space="preserve"> </w:t>
      </w:r>
      <w:r w:rsidRPr="00B4665D">
        <w:rPr>
          <w:rFonts w:eastAsia="Times New Roman CYR" w:cs="Times New Roman"/>
          <w:lang w:val="ru-RU"/>
        </w:rPr>
        <w:t>обеспечение учебного процесса:</w:t>
      </w:r>
      <w:r>
        <w:rPr>
          <w:rFonts w:cs="Times New Roman"/>
          <w:lang w:val="ru-RU"/>
        </w:rPr>
        <w:t xml:space="preserve">  </w:t>
      </w:r>
    </w:p>
    <w:p w:rsidR="00DE4D90" w:rsidRDefault="00DE4D90" w:rsidP="00DE4D90">
      <w:pPr>
        <w:pStyle w:val="Standard"/>
        <w:numPr>
          <w:ilvl w:val="0"/>
          <w:numId w:val="9"/>
        </w:numPr>
        <w:autoSpaceDE w:val="0"/>
        <w:spacing w:after="100"/>
        <w:ind w:left="851"/>
        <w:rPr>
          <w:rFonts w:cs="Times New Roman"/>
          <w:lang w:val="ru-RU"/>
        </w:rPr>
      </w:pPr>
      <w:r>
        <w:rPr>
          <w:rFonts w:cs="Times New Roman"/>
          <w:lang w:val="ru-RU"/>
        </w:rPr>
        <w:t>комплект классных чертежных инструментов: линейка, транспортир, угольник (30,60), угольник (45,45), циркуль;</w:t>
      </w:r>
    </w:p>
    <w:p w:rsidR="00DE4D90" w:rsidRDefault="00DE4D90" w:rsidP="00DE4D90">
      <w:pPr>
        <w:pStyle w:val="Standard"/>
        <w:numPr>
          <w:ilvl w:val="0"/>
          <w:numId w:val="9"/>
        </w:numPr>
        <w:autoSpaceDE w:val="0"/>
        <w:spacing w:after="100"/>
        <w:ind w:left="851"/>
        <w:rPr>
          <w:rFonts w:cs="Times New Roman"/>
          <w:lang w:val="ru-RU"/>
        </w:rPr>
      </w:pPr>
      <w:r>
        <w:rPr>
          <w:rFonts w:cs="Times New Roman"/>
          <w:lang w:val="ru-RU"/>
        </w:rPr>
        <w:t>комплекты демонстрационных планиметрических и стереометрических тел.</w:t>
      </w:r>
    </w:p>
    <w:p w:rsidR="00DE4D90" w:rsidRDefault="00DE4D90" w:rsidP="00DE4D90">
      <w:pPr>
        <w:pStyle w:val="Standard"/>
        <w:autoSpaceDE w:val="0"/>
        <w:spacing w:after="100"/>
        <w:rPr>
          <w:rFonts w:eastAsia="Times New Roman CYR" w:cs="Times New Roman"/>
          <w:lang w:val="ru-RU"/>
        </w:rPr>
      </w:pPr>
      <w:r>
        <w:rPr>
          <w:rFonts w:cs="Times New Roman"/>
          <w:lang w:val="ru-RU"/>
        </w:rPr>
        <w:t xml:space="preserve">    </w:t>
      </w:r>
      <w:r>
        <w:rPr>
          <w:rFonts w:eastAsia="Times New Roman CYR" w:cs="Times New Roman"/>
          <w:lang w:val="ru-RU"/>
        </w:rPr>
        <w:t>Д</w:t>
      </w:r>
      <w:r w:rsidRPr="00B4665D">
        <w:rPr>
          <w:rFonts w:eastAsia="Times New Roman CYR" w:cs="Times New Roman"/>
          <w:lang w:val="ru-RU"/>
        </w:rPr>
        <w:t>ля информационно-компьютерной</w:t>
      </w:r>
      <w:r>
        <w:rPr>
          <w:rFonts w:eastAsia="Times New Roman CYR" w:cs="Times New Roman"/>
          <w:lang w:val="ru-RU"/>
        </w:rPr>
        <w:t xml:space="preserve"> </w:t>
      </w:r>
      <w:r w:rsidRPr="00B4665D">
        <w:rPr>
          <w:rFonts w:eastAsia="Times New Roman CYR" w:cs="Times New Roman"/>
          <w:lang w:val="ru-RU"/>
        </w:rPr>
        <w:t>поддержки учебного процесса испо</w:t>
      </w:r>
      <w:r>
        <w:rPr>
          <w:rFonts w:eastAsia="Times New Roman CYR" w:cs="Times New Roman"/>
          <w:lang w:val="ru-RU"/>
        </w:rPr>
        <w:t>льзуются: компьютер, проектор,</w:t>
      </w:r>
      <w:r w:rsidRPr="00B4665D">
        <w:rPr>
          <w:rFonts w:eastAsia="Times New Roman CYR" w:cs="Times New Roman"/>
          <w:lang w:val="ru-RU"/>
        </w:rPr>
        <w:t xml:space="preserve">презентации, </w:t>
      </w:r>
      <w:r>
        <w:rPr>
          <w:rFonts w:eastAsia="Times New Roman CYR" w:cs="Times New Roman"/>
          <w:lang w:val="ru-RU"/>
        </w:rPr>
        <w:t xml:space="preserve">проекты учащихся и учителей; </w:t>
      </w:r>
      <w:r w:rsidRPr="00B4665D">
        <w:rPr>
          <w:rFonts w:eastAsia="Times New Roman CYR" w:cs="Times New Roman"/>
          <w:lang w:val="ru-RU"/>
        </w:rPr>
        <w:t>справочная литература,  разноуровневые тесты,  текст</w:t>
      </w:r>
      <w:r>
        <w:rPr>
          <w:rFonts w:eastAsia="Times New Roman CYR" w:cs="Times New Roman"/>
          <w:lang w:val="ru-RU"/>
        </w:rPr>
        <w:t xml:space="preserve">ы самостоятельных и контрольных </w:t>
      </w:r>
      <w:r w:rsidRPr="00B4665D">
        <w:rPr>
          <w:rFonts w:eastAsia="Times New Roman CYR" w:cs="Times New Roman"/>
          <w:lang w:val="ru-RU"/>
        </w:rPr>
        <w:t xml:space="preserve">работ. </w:t>
      </w:r>
      <w:r w:rsidRPr="00B4665D">
        <w:rPr>
          <w:rFonts w:eastAsia="Times New Roman CYR" w:cs="Times New Roman"/>
          <w:lang w:val="ru-RU"/>
        </w:rPr>
        <w:br/>
      </w:r>
      <w:r w:rsidRPr="00B4665D">
        <w:rPr>
          <w:rFonts w:eastAsia="Times New Roman" w:cs="Times New Roman"/>
          <w:lang w:val="en-US"/>
        </w:rPr>
        <w:t>   </w:t>
      </w:r>
      <w:r w:rsidRPr="00B4665D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 xml:space="preserve">             </w:t>
      </w:r>
      <w:r w:rsidRPr="00B4665D">
        <w:rPr>
          <w:rFonts w:eastAsia="Times New Roman CYR" w:cs="Times New Roman"/>
          <w:lang w:val="ru-RU"/>
        </w:rPr>
        <w:t>Для обеспечения плодотворного учебного процесса предполагается использование информации и материалов следующих</w:t>
      </w:r>
    </w:p>
    <w:p w:rsidR="00DE4D90" w:rsidRPr="00325C05" w:rsidRDefault="00DE4D90" w:rsidP="00DE4D90">
      <w:pPr>
        <w:pStyle w:val="Standard"/>
        <w:autoSpaceDE w:val="0"/>
        <w:spacing w:after="100"/>
        <w:jc w:val="left"/>
        <w:rPr>
          <w:rFonts w:eastAsia="Times New Roman CYR" w:cs="Times New Roman"/>
          <w:lang w:val="ru-RU"/>
        </w:rPr>
      </w:pPr>
      <w:r w:rsidRPr="00B4665D">
        <w:rPr>
          <w:rFonts w:eastAsia="Times New Roman CYR" w:cs="Times New Roman"/>
          <w:lang w:val="ru-RU"/>
        </w:rPr>
        <w:t xml:space="preserve"> </w:t>
      </w:r>
      <w:r>
        <w:rPr>
          <w:rFonts w:eastAsia="Times New Roman CYR" w:cs="Times New Roman"/>
          <w:lang w:val="ru-RU"/>
        </w:rPr>
        <w:t xml:space="preserve"> </w:t>
      </w:r>
      <w:r w:rsidRPr="00B4665D">
        <w:rPr>
          <w:rFonts w:eastAsia="Times New Roman CYR" w:cs="Times New Roman"/>
          <w:lang w:val="ru-RU"/>
        </w:rPr>
        <w:t>Интернет – ресурсов:</w:t>
      </w:r>
    </w:p>
    <w:p w:rsidR="00DE4D90" w:rsidRPr="002441DA" w:rsidRDefault="00DE4D90" w:rsidP="00DE4D90">
      <w:pPr>
        <w:pStyle w:val="Standard"/>
        <w:numPr>
          <w:ilvl w:val="1"/>
          <w:numId w:val="8"/>
        </w:numPr>
        <w:tabs>
          <w:tab w:val="left" w:pos="720"/>
        </w:tabs>
        <w:autoSpaceDE w:val="0"/>
        <w:spacing w:before="100" w:after="100"/>
        <w:rPr>
          <w:rFonts w:cs="Times New Roman"/>
        </w:rPr>
      </w:pPr>
      <w:r w:rsidRPr="00B4665D">
        <w:rPr>
          <w:rFonts w:eastAsia="Times New Roman CYR" w:cs="Times New Roman"/>
          <w:lang w:val="ru-RU"/>
        </w:rPr>
        <w:t>Министерство образования РФ</w:t>
      </w:r>
      <w:r w:rsidRPr="002441DA">
        <w:rPr>
          <w:rFonts w:eastAsia="Times New Roman CYR" w:cs="Times New Roman"/>
          <w:lang w:val="ru-RU"/>
        </w:rPr>
        <w:t xml:space="preserve">: </w:t>
      </w:r>
      <w:hyperlink r:id="rId9" w:history="1">
        <w:r w:rsidRPr="002441DA">
          <w:rPr>
            <w:rFonts w:eastAsia="Times New Roman CYR" w:cs="Times New Roman"/>
            <w:u w:val="single"/>
            <w:lang w:val="ru-RU"/>
          </w:rPr>
          <w:t>http://www.informika.ru/</w:t>
        </w:r>
      </w:hyperlink>
      <w:r w:rsidRPr="002441DA">
        <w:rPr>
          <w:rFonts w:eastAsia="Times New Roman" w:cs="Times New Roman"/>
          <w:lang w:val="ru-RU"/>
        </w:rPr>
        <w:t>;</w:t>
      </w:r>
      <w:r w:rsidRPr="002441DA">
        <w:rPr>
          <w:rFonts w:eastAsia="Times New Roman" w:cs="Times New Roman"/>
          <w:lang w:val="en-US"/>
        </w:rPr>
        <w:t> </w:t>
      </w:r>
      <w:r w:rsidRPr="002441DA">
        <w:rPr>
          <w:rFonts w:eastAsia="Times New Roman" w:cs="Times New Roman"/>
          <w:lang w:val="ru-RU"/>
        </w:rPr>
        <w:t xml:space="preserve"> </w:t>
      </w:r>
      <w:hyperlink r:id="rId10" w:history="1">
        <w:r w:rsidRPr="002441DA">
          <w:rPr>
            <w:rFonts w:eastAsia="Times New Roman" w:cs="Times New Roman"/>
            <w:u w:val="single"/>
            <w:lang w:val="en-US"/>
          </w:rPr>
          <w:t>http</w:t>
        </w:r>
        <w:r w:rsidRPr="002441DA">
          <w:rPr>
            <w:rFonts w:eastAsia="Times New Roman" w:cs="Times New Roman"/>
            <w:u w:val="single"/>
            <w:lang w:val="ru-RU"/>
          </w:rPr>
          <w:t>://</w:t>
        </w:r>
        <w:r w:rsidRPr="002441DA">
          <w:rPr>
            <w:rFonts w:eastAsia="Times New Roman" w:cs="Times New Roman"/>
            <w:u w:val="single"/>
            <w:lang w:val="en-US"/>
          </w:rPr>
          <w:t>www</w:t>
        </w:r>
        <w:r w:rsidRPr="002441DA">
          <w:rPr>
            <w:rFonts w:eastAsia="Times New Roman" w:cs="Times New Roman"/>
            <w:u w:val="single"/>
            <w:lang w:val="ru-RU"/>
          </w:rPr>
          <w:t>.</w:t>
        </w:r>
        <w:r w:rsidRPr="002441DA">
          <w:rPr>
            <w:rFonts w:eastAsia="Times New Roman" w:cs="Times New Roman"/>
            <w:u w:val="single"/>
            <w:lang w:val="en-US"/>
          </w:rPr>
          <w:t>ed</w:t>
        </w:r>
        <w:r w:rsidRPr="002441DA">
          <w:rPr>
            <w:rFonts w:eastAsia="Times New Roman" w:cs="Times New Roman"/>
            <w:u w:val="single"/>
            <w:lang w:val="ru-RU"/>
          </w:rPr>
          <w:t>.</w:t>
        </w:r>
        <w:r w:rsidRPr="002441DA">
          <w:rPr>
            <w:rFonts w:eastAsia="Times New Roman" w:cs="Times New Roman"/>
            <w:u w:val="single"/>
            <w:lang w:val="en-US"/>
          </w:rPr>
          <w:t>gov</w:t>
        </w:r>
        <w:r w:rsidRPr="002441DA">
          <w:rPr>
            <w:rFonts w:eastAsia="Times New Roman" w:cs="Times New Roman"/>
            <w:u w:val="single"/>
            <w:lang w:val="ru-RU"/>
          </w:rPr>
          <w:t>.</w:t>
        </w:r>
        <w:r w:rsidRPr="002441DA">
          <w:rPr>
            <w:rFonts w:eastAsia="Times New Roman" w:cs="Times New Roman"/>
            <w:u w:val="single"/>
            <w:lang w:val="en-US"/>
          </w:rPr>
          <w:t>ru</w:t>
        </w:r>
        <w:r w:rsidRPr="002441DA">
          <w:rPr>
            <w:rFonts w:eastAsia="Times New Roman" w:cs="Times New Roman"/>
            <w:u w:val="single"/>
            <w:lang w:val="ru-RU"/>
          </w:rPr>
          <w:t>/</w:t>
        </w:r>
      </w:hyperlink>
      <w:r w:rsidRPr="002441DA">
        <w:rPr>
          <w:rFonts w:eastAsia="Times New Roman" w:cs="Times New Roman"/>
          <w:lang w:val="ru-RU"/>
        </w:rPr>
        <w:t>;</w:t>
      </w:r>
      <w:r w:rsidRPr="002441DA">
        <w:rPr>
          <w:rFonts w:eastAsia="Times New Roman" w:cs="Times New Roman"/>
          <w:lang w:val="en-US"/>
        </w:rPr>
        <w:t> </w:t>
      </w:r>
      <w:r w:rsidRPr="002441DA">
        <w:rPr>
          <w:rFonts w:eastAsia="Times New Roman" w:cs="Times New Roman"/>
          <w:lang w:val="ru-RU"/>
        </w:rPr>
        <w:t xml:space="preserve"> </w:t>
      </w:r>
      <w:r w:rsidRPr="002441DA">
        <w:rPr>
          <w:rFonts w:eastAsia="Times New Roman" w:cs="Times New Roman"/>
          <w:lang w:val="en-US"/>
        </w:rPr>
        <w:t>http</w:t>
      </w:r>
      <w:r w:rsidRPr="002441DA">
        <w:rPr>
          <w:rFonts w:eastAsia="Times New Roman" w:cs="Times New Roman"/>
          <w:lang w:val="ru-RU"/>
        </w:rPr>
        <w:t>://</w:t>
      </w:r>
      <w:r w:rsidRPr="002441DA">
        <w:rPr>
          <w:rFonts w:eastAsia="Times New Roman" w:cs="Times New Roman"/>
          <w:lang w:val="en-US"/>
        </w:rPr>
        <w:t>www</w:t>
      </w:r>
      <w:r w:rsidRPr="002441DA">
        <w:rPr>
          <w:rFonts w:eastAsia="Times New Roman" w:cs="Times New Roman"/>
          <w:lang w:val="ru-RU"/>
        </w:rPr>
        <w:t>.</w:t>
      </w:r>
      <w:r w:rsidRPr="002441DA">
        <w:rPr>
          <w:rFonts w:eastAsia="Times New Roman" w:cs="Times New Roman"/>
          <w:lang w:val="en-US"/>
        </w:rPr>
        <w:t>edu</w:t>
      </w:r>
      <w:r w:rsidRPr="002441DA">
        <w:rPr>
          <w:rFonts w:eastAsia="Times New Roman" w:cs="Times New Roman"/>
          <w:lang w:val="ru-RU"/>
        </w:rPr>
        <w:t>.</w:t>
      </w:r>
      <w:r w:rsidRPr="002441DA">
        <w:rPr>
          <w:rFonts w:eastAsia="Times New Roman" w:cs="Times New Roman"/>
          <w:lang w:val="en-US"/>
        </w:rPr>
        <w:t>ru</w:t>
      </w:r>
      <w:r w:rsidRPr="002441DA">
        <w:rPr>
          <w:rFonts w:eastAsia="Times New Roman" w:cs="Times New Roman"/>
          <w:lang w:val="ru-RU"/>
        </w:rPr>
        <w:t>/</w:t>
      </w:r>
      <w:r w:rsidRPr="002441DA">
        <w:rPr>
          <w:rFonts w:eastAsia="Times New Roman" w:cs="Times New Roman"/>
          <w:lang w:val="en-US"/>
        </w:rPr>
        <w:t> </w:t>
      </w:r>
    </w:p>
    <w:p w:rsidR="00DE4D90" w:rsidRPr="002441DA" w:rsidRDefault="00DE4D90" w:rsidP="00DE4D90">
      <w:pPr>
        <w:pStyle w:val="Standard"/>
        <w:numPr>
          <w:ilvl w:val="1"/>
          <w:numId w:val="8"/>
        </w:numPr>
        <w:tabs>
          <w:tab w:val="left" w:pos="720"/>
        </w:tabs>
        <w:autoSpaceDE w:val="0"/>
        <w:spacing w:before="100" w:after="100"/>
        <w:rPr>
          <w:rFonts w:cs="Times New Roman"/>
        </w:rPr>
      </w:pPr>
      <w:r w:rsidRPr="002441DA">
        <w:rPr>
          <w:rFonts w:eastAsia="Times New Roman CYR" w:cs="Times New Roman"/>
          <w:lang w:val="ru-RU"/>
        </w:rPr>
        <w:t>Тестирование online: 5 - 11 классы:</w:t>
      </w:r>
      <w:r w:rsidRPr="002441DA">
        <w:rPr>
          <w:rFonts w:eastAsia="Times New Roman" w:cs="Times New Roman"/>
          <w:lang w:val="en-US"/>
        </w:rPr>
        <w:t>     </w:t>
      </w:r>
      <w:r w:rsidRPr="002441DA">
        <w:rPr>
          <w:rFonts w:eastAsia="Times New Roman" w:cs="Times New Roman"/>
          <w:lang w:val="ru-RU"/>
        </w:rPr>
        <w:t xml:space="preserve"> </w:t>
      </w:r>
      <w:hyperlink r:id="rId11" w:history="1">
        <w:r w:rsidRPr="002441DA">
          <w:rPr>
            <w:rStyle w:val="a4"/>
            <w:rFonts w:eastAsia="Times New Roman"/>
            <w:lang w:val="en-US"/>
          </w:rPr>
          <w:t>http</w:t>
        </w:r>
        <w:r w:rsidRPr="002441DA">
          <w:rPr>
            <w:rStyle w:val="a4"/>
            <w:rFonts w:eastAsia="Times New Roman"/>
            <w:lang w:val="ru-RU"/>
          </w:rPr>
          <w:t>://</w:t>
        </w:r>
        <w:r w:rsidRPr="002441DA">
          <w:rPr>
            <w:rStyle w:val="a4"/>
            <w:rFonts w:eastAsia="Times New Roman"/>
            <w:lang w:val="en-US"/>
          </w:rPr>
          <w:t>www</w:t>
        </w:r>
        <w:r w:rsidRPr="002441DA">
          <w:rPr>
            <w:rStyle w:val="a4"/>
            <w:rFonts w:eastAsia="Times New Roman"/>
            <w:lang w:val="ru-RU"/>
          </w:rPr>
          <w:t>.</w:t>
        </w:r>
        <w:r w:rsidRPr="002441DA">
          <w:rPr>
            <w:rStyle w:val="a4"/>
            <w:rFonts w:eastAsia="Times New Roman"/>
            <w:lang w:val="en-US"/>
          </w:rPr>
          <w:t>kokch</w:t>
        </w:r>
        <w:r w:rsidRPr="002441DA">
          <w:rPr>
            <w:rStyle w:val="a4"/>
            <w:rFonts w:eastAsia="Times New Roman"/>
            <w:lang w:val="ru-RU"/>
          </w:rPr>
          <w:t>.</w:t>
        </w:r>
        <w:r w:rsidRPr="002441DA">
          <w:rPr>
            <w:rStyle w:val="a4"/>
            <w:rFonts w:eastAsia="Times New Roman"/>
            <w:lang w:val="en-US"/>
          </w:rPr>
          <w:t>kts</w:t>
        </w:r>
        <w:r w:rsidRPr="002441DA">
          <w:rPr>
            <w:rStyle w:val="a4"/>
            <w:rFonts w:eastAsia="Times New Roman"/>
            <w:lang w:val="ru-RU"/>
          </w:rPr>
          <w:t>.</w:t>
        </w:r>
        <w:r w:rsidRPr="002441DA">
          <w:rPr>
            <w:rStyle w:val="a4"/>
            <w:rFonts w:eastAsia="Times New Roman"/>
            <w:lang w:val="en-US"/>
          </w:rPr>
          <w:t>ru</w:t>
        </w:r>
        <w:r w:rsidRPr="002441DA">
          <w:rPr>
            <w:rStyle w:val="a4"/>
            <w:rFonts w:eastAsia="Times New Roman"/>
            <w:lang w:val="ru-RU"/>
          </w:rPr>
          <w:t>/</w:t>
        </w:r>
        <w:r w:rsidRPr="002441DA">
          <w:rPr>
            <w:rStyle w:val="a4"/>
            <w:rFonts w:eastAsia="Times New Roman"/>
            <w:lang w:val="en-US"/>
          </w:rPr>
          <w:t>cdo</w:t>
        </w:r>
        <w:r w:rsidRPr="002441DA">
          <w:rPr>
            <w:rStyle w:val="a4"/>
            <w:rFonts w:eastAsia="Times New Roman"/>
            <w:lang w:val="ru-RU"/>
          </w:rPr>
          <w:t>/</w:t>
        </w:r>
      </w:hyperlink>
    </w:p>
    <w:p w:rsidR="00DE4D90" w:rsidRPr="002441DA" w:rsidRDefault="00DE4D90" w:rsidP="00DE4D90">
      <w:pPr>
        <w:pStyle w:val="Standard"/>
        <w:numPr>
          <w:ilvl w:val="1"/>
          <w:numId w:val="8"/>
        </w:numPr>
        <w:tabs>
          <w:tab w:val="left" w:pos="720"/>
        </w:tabs>
        <w:autoSpaceDE w:val="0"/>
        <w:spacing w:before="100" w:after="100"/>
        <w:rPr>
          <w:rFonts w:cs="Times New Roman"/>
        </w:rPr>
      </w:pPr>
      <w:r w:rsidRPr="002441DA">
        <w:rPr>
          <w:rFonts w:eastAsia="Times New Roman CYR" w:cs="Times New Roman"/>
          <w:lang w:val="ru-RU"/>
        </w:rPr>
        <w:t>П</w:t>
      </w:r>
      <w:r>
        <w:rPr>
          <w:rFonts w:eastAsia="Times New Roman CYR" w:cs="Times New Roman"/>
          <w:lang w:val="ru-RU"/>
        </w:rPr>
        <w:t xml:space="preserve">резентации по геометрии 7 класс: </w:t>
      </w:r>
      <w:r w:rsidRPr="002441DA">
        <w:rPr>
          <w:rFonts w:cs="Times New Roman"/>
        </w:rPr>
        <w:t xml:space="preserve"> </w:t>
      </w:r>
      <w:hyperlink r:id="rId12" w:tgtFrame="_blank" w:history="1">
        <w:r w:rsidRPr="002441DA">
          <w:rPr>
            <w:rStyle w:val="a4"/>
          </w:rPr>
          <w:t>urokimatematiki.ru</w:t>
        </w:r>
      </w:hyperlink>
    </w:p>
    <w:p w:rsidR="00DE4D90" w:rsidRPr="00B60CC7" w:rsidRDefault="00DE4D90" w:rsidP="00DE4D90">
      <w:pPr>
        <w:pStyle w:val="Standard"/>
        <w:numPr>
          <w:ilvl w:val="1"/>
          <w:numId w:val="8"/>
        </w:numPr>
        <w:tabs>
          <w:tab w:val="left" w:pos="720"/>
        </w:tabs>
        <w:autoSpaceDE w:val="0"/>
        <w:spacing w:before="100" w:after="100"/>
        <w:rPr>
          <w:rFonts w:cs="Times New Roman"/>
        </w:rPr>
      </w:pPr>
    </w:p>
    <w:p w:rsidR="00DE4D90" w:rsidRPr="00AD30AC" w:rsidRDefault="00DE4D90" w:rsidP="00DE4D90">
      <w:pPr>
        <w:pStyle w:val="1"/>
        <w:numPr>
          <w:ilvl w:val="0"/>
          <w:numId w:val="8"/>
        </w:numPr>
        <w:jc w:val="both"/>
      </w:pPr>
    </w:p>
    <w:p w:rsidR="00DE4D90" w:rsidRPr="00F0101C" w:rsidRDefault="00DE4D90" w:rsidP="00DE4D90">
      <w:pPr>
        <w:rPr>
          <w:lang w:val="de-DE"/>
        </w:rPr>
      </w:pPr>
    </w:p>
    <w:p w:rsidR="00E7085F" w:rsidRPr="00DE4D90" w:rsidRDefault="00E7085F">
      <w:pPr>
        <w:rPr>
          <w:lang w:val="de-DE"/>
        </w:rPr>
      </w:pPr>
    </w:p>
    <w:sectPr w:rsidR="00E7085F" w:rsidRPr="00DE4D90" w:rsidSect="00FB4740">
      <w:footerReference w:type="default" r:id="rId13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753" w:rsidRDefault="000F7753" w:rsidP="003D6D6B">
      <w:r>
        <w:separator/>
      </w:r>
    </w:p>
  </w:endnote>
  <w:endnote w:type="continuationSeparator" w:id="0">
    <w:p w:rsidR="000F7753" w:rsidRDefault="000F7753" w:rsidP="003D6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7282"/>
      <w:docPartObj>
        <w:docPartGallery w:val="Page Numbers (Bottom of Page)"/>
        <w:docPartUnique/>
      </w:docPartObj>
    </w:sdtPr>
    <w:sdtContent>
      <w:p w:rsidR="003D6D6B" w:rsidRDefault="00FF40C6">
        <w:pPr>
          <w:pStyle w:val="a7"/>
          <w:jc w:val="center"/>
        </w:pPr>
        <w:fldSimple w:instr=" PAGE   \* MERGEFORMAT ">
          <w:r w:rsidR="00820797">
            <w:rPr>
              <w:noProof/>
            </w:rPr>
            <w:t>17</w:t>
          </w:r>
        </w:fldSimple>
      </w:p>
    </w:sdtContent>
  </w:sdt>
  <w:p w:rsidR="003D6D6B" w:rsidRDefault="003D6D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753" w:rsidRDefault="000F7753" w:rsidP="003D6D6B">
      <w:r>
        <w:separator/>
      </w:r>
    </w:p>
  </w:footnote>
  <w:footnote w:type="continuationSeparator" w:id="0">
    <w:p w:rsidR="000F7753" w:rsidRDefault="000F7753" w:rsidP="003D6D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15D9D"/>
    <w:multiLevelType w:val="multilevel"/>
    <w:tmpl w:val="4858D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42C8F"/>
    <w:multiLevelType w:val="hybridMultilevel"/>
    <w:tmpl w:val="59881A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1B10C2"/>
    <w:multiLevelType w:val="multilevel"/>
    <w:tmpl w:val="C77A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 CYR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22FD6"/>
    <w:multiLevelType w:val="multilevel"/>
    <w:tmpl w:val="ACEC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8E50F6"/>
    <w:multiLevelType w:val="hybridMultilevel"/>
    <w:tmpl w:val="7586F6B8"/>
    <w:lvl w:ilvl="0" w:tplc="04190001">
      <w:start w:val="1"/>
      <w:numFmt w:val="bullet"/>
      <w:lvlText w:val=""/>
      <w:lvlJc w:val="left"/>
      <w:pPr>
        <w:ind w:left="64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02" w:hanging="360"/>
      </w:pPr>
      <w:rPr>
        <w:rFonts w:ascii="Wingdings" w:hAnsi="Wingdings" w:hint="default"/>
      </w:rPr>
    </w:lvl>
  </w:abstractNum>
  <w:abstractNum w:abstractNumId="5">
    <w:nsid w:val="6112469E"/>
    <w:multiLevelType w:val="hybridMultilevel"/>
    <w:tmpl w:val="A1A4BE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45D0532"/>
    <w:multiLevelType w:val="hybridMultilevel"/>
    <w:tmpl w:val="DEB680C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9E7104C"/>
    <w:multiLevelType w:val="multilevel"/>
    <w:tmpl w:val="D476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345C0A"/>
    <w:multiLevelType w:val="hybridMultilevel"/>
    <w:tmpl w:val="49049A68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B2935C7"/>
    <w:multiLevelType w:val="hybridMultilevel"/>
    <w:tmpl w:val="A2A62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D90"/>
    <w:rsid w:val="000F6DDB"/>
    <w:rsid w:val="000F7753"/>
    <w:rsid w:val="00214110"/>
    <w:rsid w:val="003D6D6B"/>
    <w:rsid w:val="006574A6"/>
    <w:rsid w:val="006732D5"/>
    <w:rsid w:val="00775D2E"/>
    <w:rsid w:val="007E26F8"/>
    <w:rsid w:val="00820797"/>
    <w:rsid w:val="008E48DC"/>
    <w:rsid w:val="00DE4D90"/>
    <w:rsid w:val="00E707D0"/>
    <w:rsid w:val="00E7085F"/>
    <w:rsid w:val="00F529CD"/>
    <w:rsid w:val="00FB4740"/>
    <w:rsid w:val="00FD0C3F"/>
    <w:rsid w:val="00FF4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4D9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4D90"/>
    <w:rPr>
      <w:rFonts w:cs="Times New Roman"/>
    </w:rPr>
  </w:style>
  <w:style w:type="paragraph" w:customStyle="1" w:styleId="1">
    <w:name w:val="Абзац списка1"/>
    <w:basedOn w:val="a"/>
    <w:rsid w:val="00DE4D90"/>
    <w:pPr>
      <w:ind w:left="720"/>
    </w:pPr>
  </w:style>
  <w:style w:type="character" w:styleId="a4">
    <w:name w:val="Hyperlink"/>
    <w:basedOn w:val="a0"/>
    <w:rsid w:val="00DE4D90"/>
    <w:rPr>
      <w:color w:val="0671AD"/>
      <w:u w:val="none"/>
      <w:effect w:val="none"/>
    </w:rPr>
  </w:style>
  <w:style w:type="character" w:customStyle="1" w:styleId="c0">
    <w:name w:val="c0"/>
    <w:rsid w:val="00DE4D90"/>
  </w:style>
  <w:style w:type="paragraph" w:customStyle="1" w:styleId="western">
    <w:name w:val="western"/>
    <w:basedOn w:val="a"/>
    <w:rsid w:val="00DE4D90"/>
    <w:pPr>
      <w:spacing w:before="100" w:beforeAutospacing="1" w:after="119" w:line="276" w:lineRule="auto"/>
      <w:ind w:firstLine="709"/>
      <w:jc w:val="both"/>
    </w:pPr>
    <w:rPr>
      <w:rFonts w:eastAsia="Times New Roman"/>
    </w:rPr>
  </w:style>
  <w:style w:type="paragraph" w:customStyle="1" w:styleId="Standard">
    <w:name w:val="Standard"/>
    <w:rsid w:val="00DE4D90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E4D9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E4D90"/>
    <w:pPr>
      <w:widowControl w:val="0"/>
      <w:suppressAutoHyphens/>
    </w:pPr>
    <w:rPr>
      <w:rFonts w:eastAsia="Andale Sans UI"/>
      <w:kern w:val="1"/>
    </w:rPr>
  </w:style>
  <w:style w:type="character" w:customStyle="1" w:styleId="b-serp-urlitem1">
    <w:name w:val="b-serp-url__item1"/>
    <w:basedOn w:val="a0"/>
    <w:rsid w:val="00DE4D90"/>
    <w:rPr>
      <w:vanish w:val="0"/>
      <w:webHidden w:val="0"/>
      <w:specVanish w:val="0"/>
    </w:rPr>
  </w:style>
  <w:style w:type="paragraph" w:customStyle="1" w:styleId="msonormalcxspmiddlecxspmiddle">
    <w:name w:val="msonormalcxspmiddlecxspmiddle"/>
    <w:basedOn w:val="a"/>
    <w:rsid w:val="00DE4D90"/>
    <w:pPr>
      <w:spacing w:before="100" w:beforeAutospacing="1" w:after="100" w:afterAutospacing="1"/>
    </w:pPr>
    <w:rPr>
      <w:rFonts w:eastAsia="Times New Roman"/>
    </w:rPr>
  </w:style>
  <w:style w:type="paragraph" w:styleId="a5">
    <w:name w:val="header"/>
    <w:basedOn w:val="a"/>
    <w:link w:val="a6"/>
    <w:uiPriority w:val="99"/>
    <w:semiHidden/>
    <w:unhideWhenUsed/>
    <w:rsid w:val="003D6D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D6D6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6D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6D6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yandex.ru/clck/jsredir?from=yandex.ru%3Byandsearch%3Bweb%3B%3B&amp;text=%D0%BF%D1%80%D0%B5%D0%B7%D0%B5%D0%BD%D1%82%D0%B0%D1%86%D0%B8%D0%B8%20%D0%BF%D0%BE%20%D0%B3%D0%B5%D0%BE%D0%BC%D0%B5%D1%82%D1%80%D0%B8%D0%B8&amp;uuid=&amp;state=AiuY0DBWFJ4ePaEse6rgeKdnI0e4oXuRYo0IEhrXr7xFz7azk5YTGReGmg56knCRhDCEKIJ46eek6fHrptA946sWqO2e41Jbt4m1IcW7EcHPN1XWP2wMH6_2pTXlNDIKsRQURkcJNWLSiqI7If5FxY_y19piAUghawDMErMv0FsPGUU0UDy7ujJUTPrqAlkpfrZEI-VfVrAo6ItDpjnZm6pJknE4W9is0Knv9OGTTEeQlWJ2Q8xzHf9kze9UtLHHXPITOHMQbMbONxDaVrbzjw&amp;data=UlNrNmk5WktYejR0eWJFYk1LdmtxbFFmcFNIdWJ0ZUhkSXNfY1VyLVNoZzlWMzhPMkpfTFVqMkYzQk5lWkZhbC13RTh6QU4zbmNYLU9ISHRRX25ra1A0cmh3SVZGVXc5NlJqamFiMzhvLVE&amp;b64e=2&amp;sign=924f4f4f85390652e5746956f0f2de84&amp;keyno=0&amp;l10n=ru&amp;mc=5.23689141364954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kch.kts.ru/cdo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d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formik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DCC8C-626E-401F-BE35-A78C9D56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5125</Words>
  <Characters>29215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cp:lastPrinted>2015-10-03T06:46:00Z</cp:lastPrinted>
  <dcterms:created xsi:type="dcterms:W3CDTF">2015-11-27T05:24:00Z</dcterms:created>
  <dcterms:modified xsi:type="dcterms:W3CDTF">2015-11-27T05:24:00Z</dcterms:modified>
</cp:coreProperties>
</file>